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D6" w:rsidRPr="00B17891" w:rsidRDefault="00396ED6" w:rsidP="00396ED6">
      <w:pPr>
        <w:jc w:val="center"/>
        <w:rPr>
          <w:rFonts w:ascii="Thorndale" w:hAnsi="Thorndale"/>
          <w:b/>
          <w:sz w:val="300"/>
          <w:szCs w:val="300"/>
        </w:rPr>
      </w:pPr>
      <w:r w:rsidRPr="00B17891">
        <w:rPr>
          <w:rFonts w:ascii="Thorndale" w:hAnsi="Thorndale"/>
          <w:b/>
          <w:sz w:val="300"/>
          <w:szCs w:val="300"/>
        </w:rPr>
        <w:t>Third Reich</w:t>
      </w: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396ED6" w:rsidRPr="00B17891" w:rsidRDefault="00396ED6" w:rsidP="00396ED6">
      <w:pPr>
        <w:jc w:val="center"/>
        <w:rPr>
          <w:rFonts w:ascii="Thorndale" w:hAnsi="Thorndale"/>
          <w:b/>
          <w:sz w:val="300"/>
          <w:szCs w:val="300"/>
        </w:rPr>
      </w:pPr>
      <w:r w:rsidRPr="00B17891">
        <w:rPr>
          <w:rFonts w:ascii="Thorndale" w:hAnsi="Thorndale"/>
          <w:b/>
          <w:sz w:val="300"/>
          <w:szCs w:val="300"/>
        </w:rPr>
        <w:lastRenderedPageBreak/>
        <w:t>Fascism</w:t>
      </w:r>
    </w:p>
    <w:p w:rsidR="00396ED6" w:rsidRPr="00B17891" w:rsidRDefault="00396ED6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396ED6" w:rsidRPr="00B17891" w:rsidRDefault="00396ED6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170"/>
          <w:szCs w:val="17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170"/>
          <w:szCs w:val="170"/>
        </w:rPr>
      </w:pPr>
    </w:p>
    <w:p w:rsidR="00396ED6" w:rsidRPr="00B17891" w:rsidRDefault="00396ED6" w:rsidP="00396ED6">
      <w:pPr>
        <w:jc w:val="center"/>
        <w:rPr>
          <w:rFonts w:ascii="Thorndale" w:hAnsi="Thorndale"/>
          <w:b/>
          <w:sz w:val="196"/>
          <w:szCs w:val="196"/>
        </w:rPr>
      </w:pPr>
      <w:r w:rsidRPr="00B17891">
        <w:rPr>
          <w:rFonts w:ascii="Thorndale" w:hAnsi="Thorndale"/>
          <w:b/>
          <w:sz w:val="196"/>
          <w:szCs w:val="196"/>
        </w:rPr>
        <w:lastRenderedPageBreak/>
        <w:t>Communism</w:t>
      </w: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396ED6" w:rsidRPr="00B17891" w:rsidRDefault="00396ED6" w:rsidP="00396ED6">
      <w:pPr>
        <w:jc w:val="center"/>
        <w:rPr>
          <w:rFonts w:ascii="Thorndale" w:hAnsi="Thorndale"/>
          <w:b/>
          <w:sz w:val="300"/>
          <w:szCs w:val="300"/>
        </w:rPr>
      </w:pPr>
      <w:r w:rsidRPr="00B17891">
        <w:rPr>
          <w:rFonts w:ascii="Thorndale" w:hAnsi="Thorndale"/>
          <w:b/>
          <w:sz w:val="300"/>
          <w:szCs w:val="300"/>
        </w:rPr>
        <w:lastRenderedPageBreak/>
        <w:t>Axis Powers</w:t>
      </w: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396ED6" w:rsidRPr="00B17891" w:rsidRDefault="00396ED6" w:rsidP="00396ED6">
      <w:pPr>
        <w:jc w:val="center"/>
        <w:rPr>
          <w:rFonts w:ascii="Thorndale" w:hAnsi="Thorndale"/>
          <w:b/>
          <w:sz w:val="250"/>
          <w:szCs w:val="250"/>
        </w:rPr>
      </w:pPr>
      <w:r w:rsidRPr="00B17891">
        <w:rPr>
          <w:rFonts w:ascii="Thorndale" w:hAnsi="Thorndale"/>
          <w:b/>
          <w:sz w:val="250"/>
          <w:szCs w:val="250"/>
        </w:rPr>
        <w:lastRenderedPageBreak/>
        <w:t>Anti-Semitism</w:t>
      </w: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396ED6" w:rsidRPr="00B17891" w:rsidRDefault="00396ED6" w:rsidP="00396ED6">
      <w:pPr>
        <w:jc w:val="center"/>
        <w:rPr>
          <w:rFonts w:ascii="Thorndale" w:hAnsi="Thorndale"/>
          <w:b/>
          <w:sz w:val="270"/>
          <w:szCs w:val="270"/>
        </w:rPr>
      </w:pPr>
      <w:r w:rsidRPr="00B17891">
        <w:rPr>
          <w:rFonts w:ascii="Thorndale" w:hAnsi="Thorndale"/>
          <w:b/>
          <w:sz w:val="270"/>
          <w:szCs w:val="270"/>
        </w:rPr>
        <w:lastRenderedPageBreak/>
        <w:t>Allied Powers</w:t>
      </w: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396ED6" w:rsidRPr="00B17891" w:rsidRDefault="00396ED6" w:rsidP="00396ED6">
      <w:pPr>
        <w:jc w:val="center"/>
        <w:rPr>
          <w:rFonts w:ascii="Thorndale" w:hAnsi="Thorndale"/>
          <w:b/>
          <w:sz w:val="250"/>
          <w:szCs w:val="250"/>
        </w:rPr>
      </w:pPr>
      <w:r w:rsidRPr="00B17891">
        <w:rPr>
          <w:rFonts w:ascii="Thorndale" w:hAnsi="Thorndale"/>
          <w:b/>
          <w:sz w:val="250"/>
          <w:szCs w:val="250"/>
        </w:rPr>
        <w:lastRenderedPageBreak/>
        <w:t>Blitzkrieg</w:t>
      </w: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396ED6" w:rsidRPr="00B17891" w:rsidRDefault="00396ED6" w:rsidP="00396ED6">
      <w:pPr>
        <w:jc w:val="center"/>
        <w:rPr>
          <w:rFonts w:ascii="Thorndale" w:hAnsi="Thorndale"/>
          <w:b/>
          <w:sz w:val="200"/>
          <w:szCs w:val="200"/>
        </w:rPr>
      </w:pPr>
      <w:r w:rsidRPr="00B17891">
        <w:rPr>
          <w:rFonts w:ascii="Thorndale" w:hAnsi="Thorndale"/>
          <w:b/>
          <w:sz w:val="174"/>
          <w:szCs w:val="174"/>
        </w:rPr>
        <w:lastRenderedPageBreak/>
        <w:t>Concentration</w:t>
      </w:r>
      <w:r w:rsidRPr="00B17891">
        <w:rPr>
          <w:rFonts w:ascii="Thorndale" w:hAnsi="Thorndale"/>
          <w:b/>
          <w:sz w:val="200"/>
          <w:szCs w:val="200"/>
        </w:rPr>
        <w:t xml:space="preserve"> Camp</w:t>
      </w: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396ED6" w:rsidRPr="00B17891" w:rsidRDefault="00396ED6" w:rsidP="00396ED6">
      <w:pPr>
        <w:jc w:val="center"/>
        <w:rPr>
          <w:rFonts w:ascii="Thorndale" w:hAnsi="Thorndale"/>
          <w:b/>
          <w:sz w:val="260"/>
          <w:szCs w:val="260"/>
        </w:rPr>
      </w:pPr>
      <w:r w:rsidRPr="00B17891">
        <w:rPr>
          <w:rFonts w:ascii="Thorndale" w:hAnsi="Thorndale"/>
          <w:b/>
          <w:sz w:val="260"/>
          <w:szCs w:val="260"/>
        </w:rPr>
        <w:lastRenderedPageBreak/>
        <w:t>Death Camp</w:t>
      </w: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396ED6" w:rsidRPr="00B17891" w:rsidRDefault="00396ED6" w:rsidP="00396ED6">
      <w:pPr>
        <w:jc w:val="center"/>
        <w:rPr>
          <w:rFonts w:ascii="Thorndale" w:hAnsi="Thorndale"/>
          <w:b/>
          <w:sz w:val="220"/>
          <w:szCs w:val="220"/>
        </w:rPr>
      </w:pPr>
      <w:r w:rsidRPr="00B17891">
        <w:rPr>
          <w:rFonts w:ascii="Thorndale" w:hAnsi="Thorndale"/>
          <w:b/>
          <w:sz w:val="220"/>
          <w:szCs w:val="220"/>
        </w:rPr>
        <w:lastRenderedPageBreak/>
        <w:t>Internment</w:t>
      </w:r>
      <w:r w:rsidRPr="00B17891">
        <w:rPr>
          <w:rFonts w:ascii="Thorndale" w:hAnsi="Thorndale"/>
          <w:b/>
          <w:sz w:val="200"/>
          <w:szCs w:val="200"/>
        </w:rPr>
        <w:t xml:space="preserve"> </w:t>
      </w:r>
      <w:r w:rsidRPr="00B17891">
        <w:rPr>
          <w:rFonts w:ascii="Thorndale" w:hAnsi="Thorndale"/>
          <w:b/>
          <w:sz w:val="220"/>
          <w:szCs w:val="220"/>
        </w:rPr>
        <w:t>Camp</w:t>
      </w: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396ED6" w:rsidRPr="00B17891" w:rsidRDefault="00396ED6" w:rsidP="00396ED6">
      <w:pPr>
        <w:jc w:val="center"/>
        <w:rPr>
          <w:rFonts w:ascii="Thorndale" w:hAnsi="Thorndale"/>
          <w:b/>
          <w:sz w:val="250"/>
          <w:szCs w:val="250"/>
        </w:rPr>
      </w:pPr>
      <w:r w:rsidRPr="00B17891">
        <w:rPr>
          <w:rFonts w:ascii="Thorndale" w:hAnsi="Thorndale"/>
          <w:b/>
          <w:sz w:val="250"/>
          <w:szCs w:val="250"/>
        </w:rPr>
        <w:lastRenderedPageBreak/>
        <w:t>Genocide</w:t>
      </w: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396ED6" w:rsidRPr="00B17891" w:rsidRDefault="00396ED6" w:rsidP="00396ED6">
      <w:pPr>
        <w:jc w:val="center"/>
        <w:rPr>
          <w:rFonts w:ascii="Thorndale" w:hAnsi="Thorndale"/>
          <w:b/>
          <w:sz w:val="240"/>
          <w:szCs w:val="240"/>
        </w:rPr>
      </w:pPr>
      <w:r w:rsidRPr="00B17891">
        <w:rPr>
          <w:rFonts w:ascii="Thorndale" w:hAnsi="Thorndale"/>
          <w:b/>
          <w:sz w:val="240"/>
          <w:szCs w:val="240"/>
        </w:rPr>
        <w:lastRenderedPageBreak/>
        <w:t>Kamikaze</w:t>
      </w: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396ED6" w:rsidRPr="00B17891" w:rsidRDefault="00396ED6" w:rsidP="00396ED6">
      <w:pPr>
        <w:jc w:val="center"/>
        <w:rPr>
          <w:rFonts w:ascii="Thorndale" w:hAnsi="Thorndale"/>
          <w:b/>
          <w:sz w:val="220"/>
          <w:szCs w:val="220"/>
        </w:rPr>
      </w:pPr>
      <w:r w:rsidRPr="00B17891">
        <w:rPr>
          <w:rFonts w:ascii="Thorndale" w:hAnsi="Thorndale"/>
          <w:b/>
          <w:sz w:val="220"/>
          <w:szCs w:val="220"/>
        </w:rPr>
        <w:lastRenderedPageBreak/>
        <w:t>Manhattan Project</w:t>
      </w: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396ED6" w:rsidRPr="00B17891" w:rsidRDefault="00396ED6" w:rsidP="00396ED6">
      <w:pPr>
        <w:jc w:val="center"/>
        <w:rPr>
          <w:rFonts w:ascii="Thorndale" w:hAnsi="Thorndale"/>
          <w:b/>
          <w:sz w:val="210"/>
          <w:szCs w:val="210"/>
        </w:rPr>
      </w:pPr>
      <w:r w:rsidRPr="00B17891">
        <w:rPr>
          <w:rFonts w:ascii="Thorndale" w:hAnsi="Thorndale"/>
          <w:b/>
          <w:sz w:val="210"/>
          <w:szCs w:val="210"/>
        </w:rPr>
        <w:lastRenderedPageBreak/>
        <w:t>Nuremberg Laws</w:t>
      </w: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396ED6" w:rsidRPr="00B17891" w:rsidRDefault="00396ED6" w:rsidP="00396ED6">
      <w:pPr>
        <w:jc w:val="center"/>
        <w:rPr>
          <w:rFonts w:ascii="Thorndale" w:hAnsi="Thorndale"/>
          <w:b/>
          <w:sz w:val="250"/>
          <w:szCs w:val="250"/>
        </w:rPr>
      </w:pPr>
      <w:r w:rsidRPr="00B17891">
        <w:rPr>
          <w:rFonts w:ascii="Thorndale" w:hAnsi="Thorndale"/>
          <w:b/>
          <w:sz w:val="250"/>
          <w:szCs w:val="250"/>
        </w:rPr>
        <w:lastRenderedPageBreak/>
        <w:t>Rationing</w:t>
      </w: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396ED6" w:rsidRPr="00B17891" w:rsidRDefault="00396ED6" w:rsidP="00396ED6">
      <w:pPr>
        <w:jc w:val="center"/>
        <w:rPr>
          <w:rFonts w:ascii="Thorndale" w:hAnsi="Thorndale"/>
          <w:b/>
          <w:sz w:val="220"/>
          <w:szCs w:val="220"/>
        </w:rPr>
      </w:pPr>
      <w:r w:rsidRPr="00B17891">
        <w:rPr>
          <w:rFonts w:ascii="Thorndale" w:hAnsi="Thorndale"/>
          <w:b/>
          <w:sz w:val="220"/>
          <w:szCs w:val="220"/>
        </w:rPr>
        <w:lastRenderedPageBreak/>
        <w:t>Operation Barbarossa</w:t>
      </w: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396ED6" w:rsidRPr="00B17891" w:rsidRDefault="00396ED6" w:rsidP="00396ED6">
      <w:pPr>
        <w:jc w:val="center"/>
        <w:rPr>
          <w:rFonts w:ascii="Thorndale" w:hAnsi="Thorndale"/>
          <w:b/>
          <w:sz w:val="250"/>
          <w:szCs w:val="250"/>
        </w:rPr>
      </w:pPr>
      <w:r w:rsidRPr="00B17891">
        <w:rPr>
          <w:rFonts w:ascii="Thorndale" w:hAnsi="Thorndale"/>
          <w:b/>
          <w:sz w:val="250"/>
          <w:szCs w:val="250"/>
        </w:rPr>
        <w:lastRenderedPageBreak/>
        <w:t>Luftwaffe</w:t>
      </w: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396ED6" w:rsidRPr="00B17891" w:rsidRDefault="00396ED6" w:rsidP="00396ED6">
      <w:pPr>
        <w:jc w:val="center"/>
        <w:rPr>
          <w:rFonts w:ascii="Thorndale" w:hAnsi="Thorndale"/>
          <w:b/>
          <w:sz w:val="250"/>
          <w:szCs w:val="250"/>
        </w:rPr>
      </w:pPr>
      <w:r w:rsidRPr="00B17891">
        <w:rPr>
          <w:rFonts w:ascii="Thorndale" w:hAnsi="Thorndale"/>
          <w:b/>
          <w:sz w:val="250"/>
          <w:szCs w:val="250"/>
        </w:rPr>
        <w:lastRenderedPageBreak/>
        <w:t>Armistice</w:t>
      </w:r>
    </w:p>
    <w:p w:rsidR="00396ED6" w:rsidRPr="00B17891" w:rsidRDefault="00396ED6" w:rsidP="00396ED6">
      <w:pPr>
        <w:jc w:val="center"/>
        <w:rPr>
          <w:rFonts w:ascii="Thorndale" w:hAnsi="Thorndale"/>
          <w:b/>
          <w:sz w:val="200"/>
          <w:szCs w:val="200"/>
        </w:rPr>
      </w:pPr>
    </w:p>
    <w:p w:rsidR="005771A9" w:rsidRDefault="00B17891" w:rsidP="00396ED6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ab/>
      </w:r>
      <w:r>
        <w:rPr>
          <w:b/>
          <w:sz w:val="200"/>
          <w:szCs w:val="200"/>
        </w:rPr>
        <w:tab/>
      </w:r>
    </w:p>
    <w:p w:rsidR="00B17891" w:rsidRDefault="00B17891" w:rsidP="00396ED6">
      <w:pPr>
        <w:jc w:val="center"/>
        <w:rPr>
          <w:b/>
          <w:sz w:val="200"/>
          <w:szCs w:val="200"/>
        </w:rPr>
      </w:pPr>
    </w:p>
    <w:p w:rsidR="00B17891" w:rsidRDefault="00B17891" w:rsidP="00396ED6">
      <w:pPr>
        <w:jc w:val="center"/>
        <w:rPr>
          <w:b/>
          <w:sz w:val="200"/>
          <w:szCs w:val="200"/>
        </w:rPr>
      </w:pPr>
    </w:p>
    <w:p w:rsidR="00B17891" w:rsidRDefault="00B17891" w:rsidP="00396ED6">
      <w:pPr>
        <w:jc w:val="center"/>
        <w:rPr>
          <w:rFonts w:ascii="Thorndale" w:hAnsi="Thorndale"/>
          <w:b/>
          <w:sz w:val="250"/>
          <w:szCs w:val="250"/>
        </w:rPr>
      </w:pPr>
      <w:r>
        <w:rPr>
          <w:rFonts w:ascii="Thorndale" w:hAnsi="Thorndale"/>
          <w:b/>
          <w:sz w:val="250"/>
          <w:szCs w:val="250"/>
        </w:rPr>
        <w:lastRenderedPageBreak/>
        <w:t>NAZI</w:t>
      </w:r>
    </w:p>
    <w:p w:rsidR="00B17891" w:rsidRPr="00C86969" w:rsidRDefault="00C86969" w:rsidP="00396ED6">
      <w:pPr>
        <w:jc w:val="center"/>
        <w:rPr>
          <w:rFonts w:ascii="Thorndale" w:hAnsi="Thorndale"/>
          <w:b/>
          <w:sz w:val="200"/>
          <w:szCs w:val="200"/>
        </w:rPr>
      </w:pPr>
      <w:r w:rsidRPr="00C86969">
        <w:rPr>
          <w:rFonts w:ascii="Thorndale" w:hAnsi="Thorndale"/>
          <w:b/>
          <w:iCs/>
          <w:sz w:val="56"/>
          <w:lang w:val="de-DE"/>
        </w:rPr>
        <w:t>National Socialist Party</w:t>
      </w:r>
      <w:r w:rsidRPr="00C86969">
        <w:rPr>
          <w:rFonts w:ascii="Thorndale" w:hAnsi="Thorndale"/>
          <w:b/>
          <w:i/>
          <w:iCs/>
          <w:sz w:val="56"/>
          <w:lang w:val="de-DE"/>
        </w:rPr>
        <w:t xml:space="preserve"> </w:t>
      </w:r>
      <w:r w:rsidRPr="00C86969">
        <w:rPr>
          <w:rFonts w:ascii="Thorndale" w:hAnsi="Thorndale"/>
          <w:b/>
          <w:iCs/>
          <w:sz w:val="56"/>
          <w:lang w:val="de-DE"/>
        </w:rPr>
        <w:t>-</w:t>
      </w:r>
      <w:r w:rsidRPr="00C86969">
        <w:rPr>
          <w:rFonts w:ascii="Thorndale" w:hAnsi="Thorndale"/>
          <w:b/>
          <w:i/>
          <w:iCs/>
          <w:sz w:val="56"/>
          <w:lang w:val="de-DE"/>
        </w:rPr>
        <w:t xml:space="preserve"> </w:t>
      </w:r>
      <w:r w:rsidR="00B17891" w:rsidRPr="00C86969">
        <w:rPr>
          <w:rFonts w:ascii="Thorndale" w:hAnsi="Thorndale"/>
          <w:b/>
          <w:i/>
          <w:iCs/>
          <w:sz w:val="56"/>
          <w:lang w:val="de-DE"/>
        </w:rPr>
        <w:t>N</w:t>
      </w:r>
      <w:bookmarkStart w:id="0" w:name="_GoBack"/>
      <w:bookmarkEnd w:id="0"/>
      <w:r w:rsidR="00B17891" w:rsidRPr="00C86969">
        <w:rPr>
          <w:rFonts w:ascii="Thorndale" w:hAnsi="Thorndale"/>
          <w:b/>
          <w:i/>
          <w:iCs/>
          <w:sz w:val="56"/>
          <w:lang w:val="de-DE"/>
        </w:rPr>
        <w:t>ationalsozialismus</w:t>
      </w:r>
    </w:p>
    <w:sectPr w:rsidR="00B17891" w:rsidRPr="00C86969" w:rsidSect="00B178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D6"/>
    <w:rsid w:val="00396ED6"/>
    <w:rsid w:val="00430B81"/>
    <w:rsid w:val="005771A9"/>
    <w:rsid w:val="00B17891"/>
    <w:rsid w:val="00C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D6"/>
    <w:pPr>
      <w:jc w:val="left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D6"/>
    <w:pPr>
      <w:jc w:val="left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2014-11-23T23:44:00Z</dcterms:created>
  <dcterms:modified xsi:type="dcterms:W3CDTF">2014-11-24T01:10:00Z</dcterms:modified>
</cp:coreProperties>
</file>