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4B" w:rsidRPr="006167C6" w:rsidRDefault="00FD4C4B" w:rsidP="00FD4C4B">
      <w:pPr>
        <w:jc w:val="center"/>
        <w:rPr>
          <w:rFonts w:ascii="Century Gothic" w:hAnsi="Century Gothic"/>
          <w:b/>
          <w:u w:val="single"/>
        </w:rPr>
      </w:pPr>
      <w:r w:rsidRPr="00287DBB">
        <w:rPr>
          <w:noProof/>
          <w:sz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CE8E4C2" wp14:editId="6D9CDF09">
            <wp:simplePos x="0" y="0"/>
            <wp:positionH relativeFrom="column">
              <wp:posOffset>-95693</wp:posOffset>
            </wp:positionH>
            <wp:positionV relativeFrom="paragraph">
              <wp:posOffset>-63795</wp:posOffset>
            </wp:positionV>
            <wp:extent cx="7113181" cy="1635760"/>
            <wp:effectExtent l="0" t="0" r="0" b="2540"/>
            <wp:wrapNone/>
            <wp:docPr id="27" name="Picture 27" descr="http://jglynn.edublogs.org/files/2011/06/trenches-wwi-19dyk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glynn.edublogs.org/files/2011/06/trenches-wwi-19dykl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6" r="1355" b="51384"/>
                    <a:stretch/>
                  </pic:blipFill>
                  <pic:spPr bwMode="auto">
                    <a:xfrm>
                      <a:off x="0" y="0"/>
                      <a:ext cx="7113181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DBB">
        <w:rPr>
          <w:rFonts w:ascii="Century Gothic" w:hAnsi="Century Gothic"/>
          <w:b/>
          <w:sz w:val="40"/>
          <w:u w:val="single"/>
        </w:rPr>
        <w:t>Canadian History ~ CHC2P Web Quest</w:t>
      </w:r>
    </w:p>
    <w:p w:rsidR="00FD4C4B" w:rsidRDefault="00FD4C4B" w:rsidP="00FD4C4B">
      <w:pPr>
        <w:jc w:val="center"/>
        <w:rPr>
          <w:rFonts w:ascii="Century Gothic" w:hAnsi="Century Gothic"/>
          <w:b/>
          <w:i/>
        </w:rPr>
      </w:pPr>
    </w:p>
    <w:p w:rsidR="00FD4C4B" w:rsidRDefault="00FD4C4B" w:rsidP="00FD4C4B">
      <w:pPr>
        <w:jc w:val="center"/>
        <w:rPr>
          <w:rFonts w:ascii="Century Gothic" w:hAnsi="Century Gothic"/>
          <w:b/>
          <w:i/>
        </w:rPr>
      </w:pPr>
    </w:p>
    <w:p w:rsidR="00FD4C4B" w:rsidRDefault="00FD4C4B" w:rsidP="00FD4C4B">
      <w:pPr>
        <w:jc w:val="center"/>
        <w:rPr>
          <w:rFonts w:ascii="Century Gothic" w:hAnsi="Century Gothic"/>
          <w:b/>
          <w:i/>
        </w:rPr>
      </w:pPr>
    </w:p>
    <w:p w:rsidR="00FD4C4B" w:rsidRDefault="00FD4C4B" w:rsidP="00FD4C4B">
      <w:pPr>
        <w:jc w:val="center"/>
        <w:rPr>
          <w:rFonts w:ascii="Century Gothic" w:hAnsi="Century Gothic"/>
          <w:b/>
          <w:i/>
        </w:rPr>
      </w:pPr>
    </w:p>
    <w:p w:rsidR="00FD4C4B" w:rsidRDefault="00FD4C4B" w:rsidP="00FD4C4B">
      <w:pPr>
        <w:jc w:val="center"/>
        <w:rPr>
          <w:rFonts w:ascii="Century Gothic" w:hAnsi="Century Gothic"/>
          <w:b/>
          <w:i/>
        </w:rPr>
      </w:pPr>
    </w:p>
    <w:p w:rsidR="00FD4C4B" w:rsidRDefault="00FD4C4B" w:rsidP="00FD4C4B">
      <w:pPr>
        <w:jc w:val="center"/>
        <w:rPr>
          <w:rFonts w:ascii="Century Gothic" w:hAnsi="Century Gothic"/>
          <w:b/>
          <w:i/>
        </w:rPr>
      </w:pPr>
      <w:r w:rsidRPr="006167C6">
        <w:rPr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9B93" wp14:editId="66904E23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1828800" cy="1828800"/>
                <wp:effectExtent l="0" t="0" r="1270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4B" w:rsidRPr="00212167" w:rsidRDefault="00FD4C4B" w:rsidP="00FD4C4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6413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Learning Goal: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To gain an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understanding of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life in the trenches and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Trench Warfare in WWI while refining my research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" fillcolor="#d8d8d8 [2732]" strokecolor="black [3200]" strokeweight="2pt">
                <v:textbox style="mso-fit-shape-to-text:t">
                  <w:txbxContent>
                    <w:p w:rsidR="00FD4C4B" w:rsidRPr="00212167" w:rsidRDefault="00FD4C4B" w:rsidP="00FD4C4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64133">
                        <w:rPr>
                          <w:rFonts w:ascii="Century Gothic" w:hAnsi="Century Gothic"/>
                          <w:b/>
                          <w:u w:val="single"/>
                        </w:rPr>
                        <w:t>Learning Goal: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To gain an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understanding of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life in the trenches and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Trench Warfare in WWI while refining my research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4C4B" w:rsidRPr="00892CAB" w:rsidRDefault="00FD4C4B" w:rsidP="00FD4C4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 xml:space="preserve">Use the internet and links from </w:t>
      </w:r>
      <w:hyperlink r:id="rId7" w:history="1">
        <w:r w:rsidRPr="00A30EBA">
          <w:rPr>
            <w:rStyle w:val="Hyperlink"/>
            <w:rFonts w:ascii="Century Gothic" w:hAnsi="Century Gothic"/>
            <w:b/>
            <w:i/>
          </w:rPr>
          <w:t>www.nealsclassroom.weebly.com</w:t>
        </w:r>
      </w:hyperlink>
      <w:r>
        <w:rPr>
          <w:rFonts w:ascii="Century Gothic" w:hAnsi="Century Gothic"/>
          <w:b/>
          <w:i/>
        </w:rPr>
        <w:t xml:space="preserve"> to help you complete the following vocabulary, questions and diagram.</w:t>
      </w:r>
    </w:p>
    <w:p w:rsidR="00FD4C4B" w:rsidRP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“trench deadlock” and what caused it?</w:t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Pr="00892CAB" w:rsidRDefault="00FD4C4B" w:rsidP="00FD4C4B">
      <w:pPr>
        <w:rPr>
          <w:rFonts w:ascii="Century Gothic" w:hAnsi="Century Gothic"/>
        </w:rPr>
      </w:pPr>
    </w:p>
    <w:p w:rsidR="00FD4C4B" w:rsidRPr="00CB1109" w:rsidRDefault="00FD4C4B" w:rsidP="00CB1109">
      <w:pPr>
        <w:numPr>
          <w:ilvl w:val="0"/>
          <w:numId w:val="1"/>
        </w:numPr>
        <w:rPr>
          <w:rFonts w:ascii="Century Gothic" w:hAnsi="Century Gothic"/>
        </w:rPr>
      </w:pPr>
      <w:r w:rsidRPr="00892CAB">
        <w:rPr>
          <w:rFonts w:ascii="Century Gothic" w:hAnsi="Century Gothic"/>
        </w:rPr>
        <w:t>Describe a possible attack.</w:t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Pr="00CB1109" w:rsidRDefault="00FD4C4B" w:rsidP="00CB1109">
      <w:pPr>
        <w:numPr>
          <w:ilvl w:val="0"/>
          <w:numId w:val="1"/>
        </w:numPr>
        <w:rPr>
          <w:rFonts w:ascii="Century Gothic" w:hAnsi="Century Gothic"/>
        </w:rPr>
      </w:pPr>
      <w:r w:rsidRPr="00892CAB">
        <w:rPr>
          <w:rFonts w:ascii="Century Gothic" w:hAnsi="Century Gothic"/>
        </w:rPr>
        <w:t>What was “no-man’s land”?</w:t>
      </w:r>
      <w:r w:rsidR="00CB1109">
        <w:rPr>
          <w:rFonts w:ascii="Century Gothic" w:hAnsi="Century Gothic"/>
        </w:rPr>
        <w:t xml:space="preserve"> </w:t>
      </w:r>
      <w:r w:rsidRPr="00CB1109">
        <w:rPr>
          <w:rFonts w:ascii="Century Gothic" w:hAnsi="Century Gothic"/>
        </w:rPr>
        <w:t xml:space="preserve">Describe what a soldier could expect when entering “no-man’s land”. </w:t>
      </w:r>
    </w:p>
    <w:p w:rsidR="00FD4C4B" w:rsidRDefault="00FD4C4B" w:rsidP="00FD4C4B">
      <w:pPr>
        <w:ind w:left="720"/>
        <w:rPr>
          <w:rFonts w:ascii="Century Gothic" w:hAnsi="Century Gothic"/>
        </w:rPr>
      </w:pPr>
    </w:p>
    <w:p w:rsidR="00FD4C4B" w:rsidRDefault="00FD4C4B" w:rsidP="00FD4C4B">
      <w:pPr>
        <w:ind w:left="720"/>
        <w:rPr>
          <w:rFonts w:ascii="Century Gothic" w:hAnsi="Century Gothic"/>
        </w:rPr>
      </w:pPr>
    </w:p>
    <w:p w:rsidR="00FD4C4B" w:rsidRDefault="00FD4C4B" w:rsidP="00FD4C4B">
      <w:pPr>
        <w:pStyle w:val="ListParagraph"/>
        <w:rPr>
          <w:rFonts w:ascii="Century Gothic" w:hAnsi="Century Gothic"/>
        </w:rPr>
      </w:pPr>
    </w:p>
    <w:p w:rsidR="00FD4C4B" w:rsidRDefault="00CB1109" w:rsidP="00FD4C4B">
      <w:pPr>
        <w:pStyle w:val="ListParagraph"/>
        <w:rPr>
          <w:rFonts w:ascii="Century Gothic" w:hAnsi="Century Gothic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381C4F7" wp14:editId="346E128B">
            <wp:simplePos x="0" y="0"/>
            <wp:positionH relativeFrom="column">
              <wp:posOffset>5295265</wp:posOffset>
            </wp:positionH>
            <wp:positionV relativeFrom="paragraph">
              <wp:posOffset>149225</wp:posOffset>
            </wp:positionV>
            <wp:extent cx="1895475" cy="1181100"/>
            <wp:effectExtent l="19050" t="19050" r="28575" b="19050"/>
            <wp:wrapThrough wrapText="bothSides">
              <wp:wrapPolygon edited="0">
                <wp:start x="-217" y="-348"/>
                <wp:lineTo x="-217" y="21600"/>
                <wp:lineTo x="21709" y="21600"/>
                <wp:lineTo x="21709" y="-348"/>
                <wp:lineTo x="-217" y="-348"/>
              </wp:wrapPolygon>
            </wp:wrapThrough>
            <wp:docPr id="6" name="Picture 6" descr="http://www.bbc.co.uk/history/worldwars/wwone/images/gal_ss_overthe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history/worldwars/wwone/images/gal_ss_overthe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109" w:rsidRDefault="00FD4C4B" w:rsidP="00CB1109">
      <w:pPr>
        <w:numPr>
          <w:ilvl w:val="0"/>
          <w:numId w:val="1"/>
        </w:numPr>
        <w:rPr>
          <w:rFonts w:ascii="Century Gothic" w:hAnsi="Century Gothic"/>
        </w:rPr>
      </w:pPr>
      <w:r w:rsidRPr="00892CAB">
        <w:rPr>
          <w:rFonts w:ascii="Century Gothic" w:hAnsi="Century Gothic"/>
        </w:rPr>
        <w:t>What do you thing is meant by the phrase “over the top”?</w:t>
      </w:r>
    </w:p>
    <w:p w:rsidR="00CB1109" w:rsidRDefault="00CB1109" w:rsidP="00CB1109">
      <w:pPr>
        <w:rPr>
          <w:rFonts w:ascii="Century Gothic" w:hAnsi="Century Gothic"/>
        </w:rPr>
      </w:pPr>
    </w:p>
    <w:p w:rsidR="00CB1109" w:rsidRDefault="00CB1109" w:rsidP="00CB1109">
      <w:pPr>
        <w:rPr>
          <w:rFonts w:ascii="Century Gothic" w:hAnsi="Century Gothic"/>
        </w:rPr>
      </w:pPr>
    </w:p>
    <w:p w:rsidR="00CB1109" w:rsidRDefault="00CB1109" w:rsidP="00CB1109">
      <w:pPr>
        <w:rPr>
          <w:rFonts w:ascii="Century Gothic" w:hAnsi="Century Gothic"/>
        </w:rPr>
      </w:pPr>
    </w:p>
    <w:p w:rsidR="00CB1109" w:rsidRDefault="00CB1109" w:rsidP="00CB1109">
      <w:pPr>
        <w:rPr>
          <w:rFonts w:ascii="Century Gothic" w:hAnsi="Century Gothic"/>
        </w:rPr>
      </w:pPr>
    </w:p>
    <w:p w:rsidR="00CB1109" w:rsidRPr="00CB1109" w:rsidRDefault="00CB1109" w:rsidP="00CB110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trench construction and layout.</w:t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trench foot and why would soldiers get this? </w:t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CB1109" w:rsidP="00FD4C4B">
      <w:pPr>
        <w:rPr>
          <w:rFonts w:ascii="Century Gothic" w:hAnsi="Century Gothic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70C2814C" wp14:editId="70E730A0">
            <wp:simplePos x="0" y="0"/>
            <wp:positionH relativeFrom="column">
              <wp:posOffset>-219075</wp:posOffset>
            </wp:positionH>
            <wp:positionV relativeFrom="paragraph">
              <wp:posOffset>109855</wp:posOffset>
            </wp:positionV>
            <wp:extent cx="1590675" cy="1476375"/>
            <wp:effectExtent l="19050" t="19050" r="28575" b="28575"/>
            <wp:wrapThrough wrapText="bothSides">
              <wp:wrapPolygon edited="0">
                <wp:start x="-259" y="-279"/>
                <wp:lineTo x="-259" y="21739"/>
                <wp:lineTo x="21729" y="21739"/>
                <wp:lineTo x="21729" y="-279"/>
                <wp:lineTo x="-259" y="-279"/>
              </wp:wrapPolygon>
            </wp:wrapThrough>
            <wp:docPr id="8" name="Picture 8" descr="http://www.spartacus.schoolnet.co.uk/FWW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artacus.schoolnet.co.uk/FWWfo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r="11352"/>
                    <a:stretch/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CB1109" w:rsidRPr="00FD4C4B" w:rsidRDefault="00CB1109" w:rsidP="00FD4C4B">
      <w:pPr>
        <w:rPr>
          <w:rFonts w:ascii="Century Gothic" w:hAnsi="Century Gothic"/>
        </w:rPr>
      </w:pPr>
    </w:p>
    <w:p w:rsidR="00FD4C4B" w:rsidRDefault="00ED2353" w:rsidP="00FD4C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Describe the “Morning Hate”.</w:t>
      </w:r>
    </w:p>
    <w:p w:rsidR="00ED2353" w:rsidRDefault="00ED2353" w:rsidP="00ED2353">
      <w:pPr>
        <w:rPr>
          <w:rFonts w:ascii="Century Gothic" w:hAnsi="Century Gothic"/>
        </w:rPr>
      </w:pPr>
    </w:p>
    <w:p w:rsidR="00ED2353" w:rsidRDefault="00ED2353" w:rsidP="00ED2353">
      <w:pPr>
        <w:rPr>
          <w:rFonts w:ascii="Century Gothic" w:hAnsi="Century Gothic"/>
        </w:rPr>
      </w:pPr>
    </w:p>
    <w:p w:rsidR="00ED2353" w:rsidRPr="00ED2353" w:rsidRDefault="00ED2353" w:rsidP="00ED2353">
      <w:pPr>
        <w:rPr>
          <w:rFonts w:ascii="Century Gothic" w:hAnsi="Century Gothic"/>
        </w:rPr>
      </w:pPr>
    </w:p>
    <w:p w:rsidR="00FD4C4B" w:rsidRDefault="00ED2353" w:rsidP="00FD4C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did the soldiers do to deal with their boredom? </w:t>
      </w:r>
    </w:p>
    <w:p w:rsidR="00ED2353" w:rsidRDefault="00ED2353" w:rsidP="00ED2353">
      <w:pPr>
        <w:rPr>
          <w:rFonts w:ascii="Century Gothic" w:hAnsi="Century Gothic"/>
        </w:rPr>
      </w:pPr>
    </w:p>
    <w:p w:rsidR="00ED2353" w:rsidRDefault="00ED2353" w:rsidP="00ED2353">
      <w:pPr>
        <w:rPr>
          <w:rFonts w:ascii="Century Gothic" w:hAnsi="Century Gothic"/>
        </w:rPr>
      </w:pPr>
    </w:p>
    <w:p w:rsidR="00ED2353" w:rsidRDefault="00ED2353" w:rsidP="00ED2353">
      <w:pPr>
        <w:rPr>
          <w:rFonts w:ascii="Century Gothic" w:hAnsi="Century Gothic"/>
        </w:rPr>
      </w:pPr>
    </w:p>
    <w:p w:rsidR="00ED2353" w:rsidRPr="00ED2353" w:rsidRDefault="00ED2353" w:rsidP="00ED2353">
      <w:pPr>
        <w:rPr>
          <w:rFonts w:ascii="Century Gothic" w:hAnsi="Century Gothic"/>
        </w:rPr>
      </w:pPr>
    </w:p>
    <w:p w:rsidR="00ED2353" w:rsidRPr="00ED2353" w:rsidRDefault="00ED2353" w:rsidP="00ED23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What was the food like for soldiers?</w:t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Pr="00114058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pest infestations in the trenches (rats, lice, etc.):</w:t>
      </w:r>
    </w:p>
    <w:p w:rsidR="00CB1109" w:rsidRDefault="00CB1109" w:rsidP="00CB1109">
      <w:pPr>
        <w:rPr>
          <w:rFonts w:ascii="Century Gothic" w:hAnsi="Century Gothic"/>
        </w:rPr>
      </w:pPr>
    </w:p>
    <w:p w:rsidR="00CB1109" w:rsidRDefault="00CB1109" w:rsidP="00CB1109">
      <w:pPr>
        <w:rPr>
          <w:rFonts w:ascii="Century Gothic" w:hAnsi="Century Gothic"/>
        </w:rPr>
      </w:pPr>
    </w:p>
    <w:p w:rsidR="00CB1109" w:rsidRDefault="00CB1109" w:rsidP="00CB1109">
      <w:pPr>
        <w:rPr>
          <w:rFonts w:ascii="Century Gothic" w:hAnsi="Century Gothic"/>
        </w:rPr>
      </w:pPr>
    </w:p>
    <w:p w:rsidR="00CB1109" w:rsidRDefault="00CB1109" w:rsidP="00CB1109">
      <w:pPr>
        <w:rPr>
          <w:rFonts w:ascii="Century Gothic" w:hAnsi="Century Gothic"/>
        </w:rPr>
      </w:pPr>
    </w:p>
    <w:p w:rsidR="00CB1109" w:rsidRPr="00CB1109" w:rsidRDefault="00CB1109" w:rsidP="00CB1109">
      <w:pPr>
        <w:rPr>
          <w:rFonts w:ascii="Century Gothic" w:hAnsi="Century Gothic"/>
        </w:rPr>
      </w:pPr>
    </w:p>
    <w:p w:rsidR="00CB1109" w:rsidRDefault="00CB1109" w:rsidP="00FD4C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What do you think is the most horrible aspect of being in the trenches?</w:t>
      </w: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Pr="00114058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FD4C4B" w:rsidRDefault="00FD4C4B" w:rsidP="00FD4C4B">
      <w:pPr>
        <w:rPr>
          <w:rFonts w:ascii="Century Gothic" w:hAnsi="Century Gothic"/>
        </w:rPr>
      </w:pPr>
    </w:p>
    <w:p w:rsidR="005771A9" w:rsidRPr="00CB1109" w:rsidRDefault="00CB1109" w:rsidP="00CB110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CB1109">
        <w:rPr>
          <w:b/>
          <w:noProof/>
          <w:sz w:val="32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174A3112" wp14:editId="14493378">
            <wp:simplePos x="0" y="0"/>
            <wp:positionH relativeFrom="column">
              <wp:posOffset>-27305</wp:posOffset>
            </wp:positionH>
            <wp:positionV relativeFrom="paragraph">
              <wp:posOffset>436245</wp:posOffset>
            </wp:positionV>
            <wp:extent cx="6921500" cy="3519170"/>
            <wp:effectExtent l="38100" t="38100" r="31750" b="43180"/>
            <wp:wrapThrough wrapText="bothSides">
              <wp:wrapPolygon edited="0">
                <wp:start x="-119" y="-234"/>
                <wp:lineTo x="-119" y="21748"/>
                <wp:lineTo x="21640" y="21748"/>
                <wp:lineTo x="21640" y="-234"/>
                <wp:lineTo x="-119" y="-234"/>
              </wp:wrapPolygon>
            </wp:wrapThrough>
            <wp:docPr id="7171" name="Content Placeholder 3" descr="trench2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Content Placeholder 3" descr="trench2.gif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5191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109">
        <w:rPr>
          <w:rFonts w:ascii="Century Gothic" w:hAnsi="Century Gothic"/>
          <w:b/>
        </w:rPr>
        <w:t>Label this trench diagram!</w:t>
      </w:r>
    </w:p>
    <w:sectPr w:rsidR="005771A9" w:rsidRPr="00CB1109" w:rsidSect="00FD4C4B">
      <w:pgSz w:w="12240" w:h="15840"/>
      <w:pgMar w:top="720" w:right="720" w:bottom="720" w:left="720" w:header="720" w:footer="720" w:gutter="0"/>
      <w:pgBorders w:zOrder="back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1980"/>
    <w:multiLevelType w:val="hybridMultilevel"/>
    <w:tmpl w:val="75DCD2BA"/>
    <w:lvl w:ilvl="0" w:tplc="B506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6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731CD"/>
    <w:multiLevelType w:val="hybridMultilevel"/>
    <w:tmpl w:val="6FD84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4B"/>
    <w:rsid w:val="00430B81"/>
    <w:rsid w:val="005771A9"/>
    <w:rsid w:val="00CB1109"/>
    <w:rsid w:val="00ED2353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nealsclassroom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2015-02-16T23:59:00Z</dcterms:created>
  <dcterms:modified xsi:type="dcterms:W3CDTF">2015-02-17T00:33:00Z</dcterms:modified>
</cp:coreProperties>
</file>