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FC3" w:rsidRPr="00D018B5" w:rsidRDefault="00E23FC3" w:rsidP="00E23FC3">
      <w:pPr>
        <w:pStyle w:val="Title"/>
        <w:ind w:left="-720"/>
        <w:rPr>
          <w:rFonts w:ascii="Times New Roman" w:hAnsi="Times New Roman"/>
        </w:rPr>
      </w:pPr>
      <w:r w:rsidRPr="00D018B5">
        <w:rPr>
          <w:rFonts w:ascii="Times New Roman" w:hAnsi="Times New Roman"/>
          <w:noProof/>
          <w:lang w:val="en-CA" w:eastAsia="ja-JP"/>
        </w:rPr>
        <w:drawing>
          <wp:anchor distT="0" distB="0" distL="114300" distR="114300" simplePos="0" relativeHeight="251659264" behindDoc="0" locked="0" layoutInCell="0" allowOverlap="1">
            <wp:simplePos x="0" y="0"/>
            <wp:positionH relativeFrom="column">
              <wp:posOffset>-502920</wp:posOffset>
            </wp:positionH>
            <wp:positionV relativeFrom="paragraph">
              <wp:posOffset>-217170</wp:posOffset>
            </wp:positionV>
            <wp:extent cx="817880" cy="82296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788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8B5">
        <w:rPr>
          <w:rFonts w:ascii="Times New Roman" w:hAnsi="Times New Roman"/>
        </w:rPr>
        <w:t xml:space="preserve">I.E. </w:t>
      </w:r>
      <w:smartTag w:uri="urn:schemas-microsoft-com:office:smarttags" w:element="place">
        <w:smartTag w:uri="urn:schemas-microsoft-com:office:smarttags" w:element="PlaceName">
          <w:r w:rsidRPr="00D018B5">
            <w:rPr>
              <w:rFonts w:ascii="Times New Roman" w:hAnsi="Times New Roman"/>
            </w:rPr>
            <w:t>WELDON</w:t>
          </w:r>
        </w:smartTag>
        <w:r w:rsidRPr="00D018B5">
          <w:rPr>
            <w:rFonts w:ascii="Times New Roman" w:hAnsi="Times New Roman"/>
          </w:rPr>
          <w:t xml:space="preserve"> </w:t>
        </w:r>
        <w:smartTag w:uri="urn:schemas-microsoft-com:office:smarttags" w:element="PlaceType">
          <w:r w:rsidRPr="00D018B5">
            <w:rPr>
              <w:rFonts w:ascii="Times New Roman" w:hAnsi="Times New Roman"/>
            </w:rPr>
            <w:t>SECONDARY SCHOOL</w:t>
          </w:r>
        </w:smartTag>
      </w:smartTag>
    </w:p>
    <w:p w:rsidR="00E23FC3" w:rsidRPr="00D018B5" w:rsidRDefault="00E23FC3" w:rsidP="00E23FC3">
      <w:pPr>
        <w:pStyle w:val="Subtitle"/>
        <w:ind w:left="-720"/>
        <w:rPr>
          <w:rFonts w:ascii="Times New Roman" w:hAnsi="Times New Roman"/>
        </w:rPr>
      </w:pPr>
      <w:r w:rsidRPr="00D018B5">
        <w:rPr>
          <w:rFonts w:ascii="Times New Roman" w:hAnsi="Times New Roman"/>
        </w:rPr>
        <w:t>COURSE INFORMATION SHEET</w:t>
      </w:r>
    </w:p>
    <w:p w:rsidR="00E23FC3" w:rsidRPr="00D018B5" w:rsidRDefault="00E23FC3" w:rsidP="00E23FC3">
      <w:pPr>
        <w:pStyle w:val="Heading1"/>
        <w:ind w:left="-720"/>
        <w:jc w:val="left"/>
        <w:rPr>
          <w:rFonts w:ascii="Times New Roman" w:hAnsi="Times New Roman"/>
          <w:sz w:val="20"/>
        </w:rPr>
      </w:pPr>
    </w:p>
    <w:p w:rsidR="00E23FC3" w:rsidRPr="00D018B5" w:rsidRDefault="00E23FC3" w:rsidP="00E23FC3">
      <w:pPr>
        <w:pStyle w:val="Heading1"/>
        <w:ind w:left="-720"/>
        <w:jc w:val="left"/>
        <w:rPr>
          <w:rFonts w:ascii="Times New Roman" w:hAnsi="Times New Roman"/>
          <w:sz w:val="18"/>
          <w:szCs w:val="18"/>
        </w:rPr>
      </w:pPr>
      <w:r w:rsidRPr="00D018B5">
        <w:rPr>
          <w:rFonts w:ascii="Times New Roman" w:hAnsi="Times New Roman"/>
          <w:sz w:val="18"/>
          <w:szCs w:val="18"/>
        </w:rPr>
        <w:t>C</w:t>
      </w:r>
      <w:r w:rsidR="00EA3B8F" w:rsidRPr="00D018B5">
        <w:rPr>
          <w:rFonts w:ascii="Times New Roman" w:hAnsi="Times New Roman"/>
          <w:sz w:val="18"/>
          <w:szCs w:val="18"/>
        </w:rPr>
        <w:t xml:space="preserve">ourse: CHV2OR  </w:t>
      </w:r>
      <w:r w:rsidR="00EA3B8F" w:rsidRPr="00D018B5">
        <w:rPr>
          <w:rFonts w:ascii="Times New Roman" w:hAnsi="Times New Roman"/>
          <w:sz w:val="18"/>
          <w:szCs w:val="18"/>
        </w:rPr>
        <w:tab/>
      </w:r>
      <w:r w:rsidR="00EA3B8F" w:rsidRPr="00D018B5">
        <w:rPr>
          <w:rFonts w:ascii="Times New Roman" w:hAnsi="Times New Roman"/>
          <w:sz w:val="18"/>
          <w:szCs w:val="18"/>
        </w:rPr>
        <w:tab/>
      </w:r>
      <w:r w:rsidR="00EA3B8F" w:rsidRPr="00D018B5">
        <w:rPr>
          <w:rFonts w:ascii="Times New Roman" w:hAnsi="Times New Roman"/>
          <w:sz w:val="18"/>
          <w:szCs w:val="18"/>
        </w:rPr>
        <w:tab/>
      </w:r>
      <w:r w:rsidR="00EA3B8F" w:rsidRPr="00D018B5">
        <w:rPr>
          <w:rFonts w:ascii="Times New Roman" w:hAnsi="Times New Roman"/>
          <w:sz w:val="18"/>
          <w:szCs w:val="18"/>
        </w:rPr>
        <w:tab/>
      </w:r>
      <w:r w:rsidR="00EA3B8F" w:rsidRPr="00D018B5">
        <w:rPr>
          <w:rFonts w:ascii="Times New Roman" w:hAnsi="Times New Roman"/>
          <w:sz w:val="18"/>
          <w:szCs w:val="18"/>
        </w:rPr>
        <w:tab/>
      </w:r>
      <w:r w:rsidR="00EA3B8F" w:rsidRPr="00D018B5">
        <w:rPr>
          <w:rFonts w:ascii="Times New Roman" w:hAnsi="Times New Roman"/>
          <w:sz w:val="18"/>
          <w:szCs w:val="18"/>
        </w:rPr>
        <w:tab/>
        <w:t>Room #: 222</w:t>
      </w:r>
    </w:p>
    <w:p w:rsidR="00E23FC3" w:rsidRPr="00D018B5" w:rsidRDefault="00E23FC3" w:rsidP="00E23FC3">
      <w:pPr>
        <w:ind w:left="-720"/>
        <w:rPr>
          <w:sz w:val="18"/>
          <w:szCs w:val="18"/>
        </w:rPr>
      </w:pPr>
      <w:r w:rsidRPr="00D018B5">
        <w:rPr>
          <w:b/>
          <w:sz w:val="18"/>
          <w:szCs w:val="18"/>
        </w:rPr>
        <w:t>Teacher:</w:t>
      </w:r>
      <w:r w:rsidRPr="00D018B5">
        <w:rPr>
          <w:sz w:val="18"/>
          <w:szCs w:val="18"/>
        </w:rPr>
        <w:t xml:space="preserve">  </w:t>
      </w:r>
      <w:r w:rsidRPr="00D018B5">
        <w:rPr>
          <w:b/>
          <w:sz w:val="18"/>
          <w:szCs w:val="18"/>
        </w:rPr>
        <w:t xml:space="preserve">Ms. </w:t>
      </w:r>
      <w:proofErr w:type="spellStart"/>
      <w:r w:rsidRPr="00D018B5">
        <w:rPr>
          <w:b/>
          <w:sz w:val="18"/>
          <w:szCs w:val="18"/>
        </w:rPr>
        <w:t>Neals</w:t>
      </w:r>
      <w:proofErr w:type="spellEnd"/>
      <w:r w:rsidRPr="00D018B5">
        <w:rPr>
          <w:sz w:val="18"/>
          <w:szCs w:val="18"/>
        </w:rPr>
        <w:tab/>
      </w:r>
      <w:r w:rsidRPr="00D018B5">
        <w:rPr>
          <w:sz w:val="18"/>
          <w:szCs w:val="18"/>
        </w:rPr>
        <w:tab/>
      </w:r>
      <w:r w:rsidRPr="00D018B5">
        <w:rPr>
          <w:sz w:val="18"/>
          <w:szCs w:val="18"/>
        </w:rPr>
        <w:tab/>
      </w:r>
      <w:r w:rsidRPr="00D018B5">
        <w:rPr>
          <w:sz w:val="18"/>
          <w:szCs w:val="18"/>
        </w:rPr>
        <w:tab/>
      </w:r>
      <w:r w:rsidRPr="00D018B5">
        <w:rPr>
          <w:sz w:val="18"/>
          <w:szCs w:val="18"/>
        </w:rPr>
        <w:tab/>
      </w:r>
      <w:r w:rsidRPr="00D018B5">
        <w:rPr>
          <w:sz w:val="18"/>
          <w:szCs w:val="18"/>
        </w:rPr>
        <w:tab/>
      </w:r>
      <w:r w:rsidRPr="00D018B5">
        <w:rPr>
          <w:b/>
          <w:sz w:val="18"/>
          <w:szCs w:val="18"/>
        </w:rPr>
        <w:t>Voicemail:</w:t>
      </w:r>
      <w:r w:rsidRPr="00D018B5">
        <w:rPr>
          <w:sz w:val="18"/>
          <w:szCs w:val="18"/>
        </w:rPr>
        <w:t xml:space="preserve"> </w:t>
      </w:r>
      <w:r w:rsidRPr="00D018B5">
        <w:rPr>
          <w:b/>
          <w:sz w:val="18"/>
          <w:szCs w:val="18"/>
        </w:rPr>
        <w:t xml:space="preserve">324-3585 </w:t>
      </w:r>
      <w:r w:rsidR="00EA3B8F" w:rsidRPr="00D018B5">
        <w:rPr>
          <w:b/>
          <w:sz w:val="18"/>
          <w:szCs w:val="18"/>
        </w:rPr>
        <w:t xml:space="preserve">x </w:t>
      </w:r>
      <w:r w:rsidR="00EA3B8F" w:rsidRPr="00D018B5">
        <w:rPr>
          <w:b/>
          <w:color w:val="000000"/>
          <w:sz w:val="18"/>
          <w:szCs w:val="18"/>
        </w:rPr>
        <w:t>19242</w:t>
      </w:r>
    </w:p>
    <w:p w:rsidR="00E23FC3" w:rsidRPr="00D018B5" w:rsidRDefault="00E23FC3" w:rsidP="00E23FC3">
      <w:pPr>
        <w:ind w:left="-720"/>
        <w:rPr>
          <w:b/>
        </w:rPr>
      </w:pPr>
      <w:r w:rsidRPr="00D018B5">
        <w:rPr>
          <w:b/>
          <w:sz w:val="18"/>
          <w:szCs w:val="18"/>
        </w:rPr>
        <w:t xml:space="preserve">Website: </w:t>
      </w:r>
      <w:r w:rsidR="00EA3B8F" w:rsidRPr="00D018B5">
        <w:rPr>
          <w:b/>
          <w:sz w:val="18"/>
          <w:szCs w:val="18"/>
        </w:rPr>
        <w:t>www.nealsclassroom.weebly.com</w:t>
      </w:r>
      <w:r w:rsidR="00EA3B8F" w:rsidRPr="00D018B5">
        <w:rPr>
          <w:sz w:val="18"/>
          <w:szCs w:val="18"/>
        </w:rPr>
        <w:tab/>
      </w:r>
      <w:r w:rsidR="00EA3B8F" w:rsidRPr="00D018B5">
        <w:rPr>
          <w:sz w:val="18"/>
          <w:szCs w:val="18"/>
        </w:rPr>
        <w:tab/>
      </w:r>
      <w:r w:rsidR="00EA3B8F" w:rsidRPr="00D018B5">
        <w:rPr>
          <w:sz w:val="18"/>
          <w:szCs w:val="18"/>
        </w:rPr>
        <w:tab/>
      </w:r>
      <w:r w:rsidRPr="00D018B5">
        <w:rPr>
          <w:b/>
          <w:sz w:val="18"/>
          <w:szCs w:val="18"/>
        </w:rPr>
        <w:t>Email:</w:t>
      </w:r>
      <w:r w:rsidRPr="00D018B5">
        <w:rPr>
          <w:b/>
          <w:sz w:val="18"/>
          <w:szCs w:val="18"/>
        </w:rPr>
        <w:tab/>
        <w:t>lesley.neals@tldsb.on</w:t>
      </w:r>
      <w:r w:rsidRPr="00D018B5">
        <w:rPr>
          <w:b/>
        </w:rPr>
        <w:t>.ca</w:t>
      </w:r>
    </w:p>
    <w:p w:rsidR="00E23FC3" w:rsidRPr="00D018B5" w:rsidRDefault="00E23FC3" w:rsidP="00E23FC3">
      <w:pPr>
        <w:ind w:left="-720"/>
        <w:rPr>
          <w:b/>
        </w:rPr>
      </w:pPr>
      <w:r w:rsidRPr="00D018B5">
        <w:rPr>
          <w:b/>
        </w:rPr>
        <w:t xml:space="preserve">____________________________________________________________________________________ </w:t>
      </w:r>
    </w:p>
    <w:p w:rsidR="00E23FC3" w:rsidRPr="00D018B5" w:rsidRDefault="00E23FC3" w:rsidP="00E23FC3">
      <w:pPr>
        <w:pStyle w:val="BodyTextIndent"/>
        <w:rPr>
          <w:rFonts w:ascii="Times New Roman" w:hAnsi="Times New Roman"/>
          <w:b/>
          <w:sz w:val="20"/>
        </w:rPr>
      </w:pPr>
    </w:p>
    <w:p w:rsidR="00E23FC3" w:rsidRPr="00D018B5" w:rsidRDefault="00E23FC3" w:rsidP="00552064">
      <w:pPr>
        <w:pStyle w:val="BodyTextIndent"/>
        <w:rPr>
          <w:rFonts w:ascii="Times New Roman" w:hAnsi="Times New Roman"/>
          <w:b/>
          <w:sz w:val="20"/>
          <w:u w:val="single"/>
        </w:rPr>
      </w:pPr>
      <w:r w:rsidRPr="00D018B5">
        <w:rPr>
          <w:rFonts w:ascii="Times New Roman" w:hAnsi="Times New Roman"/>
          <w:b/>
          <w:sz w:val="20"/>
          <w:u w:val="single"/>
        </w:rPr>
        <w:t>Course Description</w:t>
      </w:r>
    </w:p>
    <w:p w:rsidR="00E23FC3" w:rsidRPr="00D018B5" w:rsidRDefault="00E23FC3" w:rsidP="00552064">
      <w:pPr>
        <w:pStyle w:val="BodyTextIndent"/>
        <w:rPr>
          <w:rFonts w:ascii="Times New Roman" w:hAnsi="Times New Roman"/>
          <w:b/>
          <w:sz w:val="20"/>
          <w:u w:val="single"/>
        </w:rPr>
      </w:pPr>
    </w:p>
    <w:p w:rsidR="00E23FC3" w:rsidRPr="00D018B5" w:rsidRDefault="00E23FC3" w:rsidP="00552064">
      <w:pPr>
        <w:pStyle w:val="BodyTextIndent"/>
        <w:rPr>
          <w:rFonts w:ascii="Times New Roman" w:hAnsi="Times New Roman"/>
          <w:color w:val="333333"/>
          <w:sz w:val="18"/>
          <w:szCs w:val="18"/>
          <w:shd w:val="clear" w:color="auto" w:fill="FEFEFE"/>
        </w:rPr>
      </w:pPr>
      <w:r w:rsidRPr="00D018B5">
        <w:rPr>
          <w:rFonts w:ascii="Times New Roman" w:hAnsi="Times New Roman"/>
          <w:color w:val="333333"/>
          <w:sz w:val="18"/>
          <w:szCs w:val="18"/>
          <w:shd w:val="clear" w:color="auto" w:fill="FEFEFE"/>
        </w:rPr>
        <w:t>This course explores rights and responsibilities associated with being an active citizen in a democratic</w:t>
      </w:r>
    </w:p>
    <w:p w:rsidR="00E23FC3" w:rsidRPr="00D018B5" w:rsidRDefault="00E23FC3" w:rsidP="00552064">
      <w:pPr>
        <w:pStyle w:val="BodyTextIndent"/>
        <w:rPr>
          <w:rFonts w:ascii="Times New Roman" w:hAnsi="Times New Roman"/>
          <w:color w:val="333333"/>
          <w:sz w:val="18"/>
          <w:szCs w:val="18"/>
          <w:shd w:val="clear" w:color="auto" w:fill="FEFEFE"/>
        </w:rPr>
      </w:pPr>
      <w:proofErr w:type="gramStart"/>
      <w:r w:rsidRPr="00D018B5">
        <w:rPr>
          <w:rFonts w:ascii="Times New Roman" w:hAnsi="Times New Roman"/>
          <w:color w:val="333333"/>
          <w:sz w:val="18"/>
          <w:szCs w:val="18"/>
          <w:shd w:val="clear" w:color="auto" w:fill="FEFEFE"/>
        </w:rPr>
        <w:t>society</w:t>
      </w:r>
      <w:proofErr w:type="gramEnd"/>
      <w:r w:rsidRPr="00D018B5">
        <w:rPr>
          <w:rFonts w:ascii="Times New Roman" w:hAnsi="Times New Roman"/>
          <w:color w:val="333333"/>
          <w:sz w:val="18"/>
          <w:szCs w:val="18"/>
          <w:shd w:val="clear" w:color="auto" w:fill="FEFEFE"/>
        </w:rPr>
        <w:t>. Students will explore issues of civic importance such as healthy schools, community planning,</w:t>
      </w:r>
    </w:p>
    <w:p w:rsidR="00E23FC3" w:rsidRPr="00D018B5" w:rsidRDefault="00E23FC3" w:rsidP="00552064">
      <w:pPr>
        <w:pStyle w:val="BodyTextIndent"/>
        <w:rPr>
          <w:rFonts w:ascii="Times New Roman" w:hAnsi="Times New Roman"/>
          <w:color w:val="333333"/>
          <w:sz w:val="18"/>
          <w:szCs w:val="18"/>
          <w:shd w:val="clear" w:color="auto" w:fill="FEFEFE"/>
        </w:rPr>
      </w:pPr>
      <w:proofErr w:type="gramStart"/>
      <w:r w:rsidRPr="00D018B5">
        <w:rPr>
          <w:rFonts w:ascii="Times New Roman" w:hAnsi="Times New Roman"/>
          <w:color w:val="333333"/>
          <w:sz w:val="18"/>
          <w:szCs w:val="18"/>
          <w:shd w:val="clear" w:color="auto" w:fill="FEFEFE"/>
        </w:rPr>
        <w:t>environmental</w:t>
      </w:r>
      <w:proofErr w:type="gramEnd"/>
      <w:r w:rsidRPr="00D018B5">
        <w:rPr>
          <w:rFonts w:ascii="Times New Roman" w:hAnsi="Times New Roman"/>
          <w:color w:val="333333"/>
          <w:sz w:val="18"/>
          <w:szCs w:val="18"/>
          <w:shd w:val="clear" w:color="auto" w:fill="FEFEFE"/>
        </w:rPr>
        <w:t xml:space="preserve"> responsibility, and the influence of social media, while developing their understanding of the</w:t>
      </w:r>
    </w:p>
    <w:p w:rsidR="00E23FC3" w:rsidRPr="00D018B5" w:rsidRDefault="00E23FC3" w:rsidP="00552064">
      <w:pPr>
        <w:pStyle w:val="BodyTextIndent"/>
        <w:rPr>
          <w:rFonts w:ascii="Times New Roman" w:hAnsi="Times New Roman"/>
          <w:color w:val="333333"/>
          <w:sz w:val="18"/>
          <w:szCs w:val="18"/>
          <w:shd w:val="clear" w:color="auto" w:fill="FEFEFE"/>
        </w:rPr>
      </w:pPr>
      <w:proofErr w:type="gramStart"/>
      <w:r w:rsidRPr="00D018B5">
        <w:rPr>
          <w:rFonts w:ascii="Times New Roman" w:hAnsi="Times New Roman"/>
          <w:color w:val="333333"/>
          <w:sz w:val="18"/>
          <w:szCs w:val="18"/>
          <w:shd w:val="clear" w:color="auto" w:fill="FEFEFE"/>
        </w:rPr>
        <w:t>role</w:t>
      </w:r>
      <w:proofErr w:type="gramEnd"/>
      <w:r w:rsidRPr="00D018B5">
        <w:rPr>
          <w:rFonts w:ascii="Times New Roman" w:hAnsi="Times New Roman"/>
          <w:color w:val="333333"/>
          <w:sz w:val="18"/>
          <w:szCs w:val="18"/>
          <w:shd w:val="clear" w:color="auto" w:fill="FEFEFE"/>
        </w:rPr>
        <w:t xml:space="preserve"> of civic engagement and of political processes in the local, national, and/or global community. Students</w:t>
      </w:r>
    </w:p>
    <w:p w:rsidR="00E23FC3" w:rsidRPr="00D018B5" w:rsidRDefault="00E23FC3" w:rsidP="00552064">
      <w:pPr>
        <w:pStyle w:val="BodyTextIndent"/>
        <w:rPr>
          <w:rFonts w:ascii="Times New Roman" w:hAnsi="Times New Roman"/>
          <w:color w:val="333333"/>
          <w:sz w:val="18"/>
          <w:szCs w:val="18"/>
          <w:shd w:val="clear" w:color="auto" w:fill="FEFEFE"/>
        </w:rPr>
      </w:pPr>
      <w:proofErr w:type="gramStart"/>
      <w:r w:rsidRPr="00D018B5">
        <w:rPr>
          <w:rFonts w:ascii="Times New Roman" w:hAnsi="Times New Roman"/>
          <w:color w:val="333333"/>
          <w:sz w:val="18"/>
          <w:szCs w:val="18"/>
          <w:shd w:val="clear" w:color="auto" w:fill="FEFEFE"/>
        </w:rPr>
        <w:t>will</w:t>
      </w:r>
      <w:proofErr w:type="gramEnd"/>
      <w:r w:rsidRPr="00D018B5">
        <w:rPr>
          <w:rFonts w:ascii="Times New Roman" w:hAnsi="Times New Roman"/>
          <w:color w:val="333333"/>
          <w:sz w:val="18"/>
          <w:szCs w:val="18"/>
          <w:shd w:val="clear" w:color="auto" w:fill="FEFEFE"/>
        </w:rPr>
        <w:t xml:space="preserve"> apply the concepts of political thinking and the political inquiry process to investigate, and express</w:t>
      </w:r>
    </w:p>
    <w:p w:rsidR="00E23FC3" w:rsidRPr="00D018B5" w:rsidRDefault="00E23FC3" w:rsidP="00552064">
      <w:pPr>
        <w:pStyle w:val="BodyTextIndent"/>
        <w:rPr>
          <w:rFonts w:ascii="Times New Roman" w:hAnsi="Times New Roman"/>
          <w:color w:val="333333"/>
          <w:sz w:val="18"/>
          <w:szCs w:val="18"/>
          <w:shd w:val="clear" w:color="auto" w:fill="FEFEFE"/>
        </w:rPr>
      </w:pPr>
      <w:proofErr w:type="gramStart"/>
      <w:r w:rsidRPr="00D018B5">
        <w:rPr>
          <w:rFonts w:ascii="Times New Roman" w:hAnsi="Times New Roman"/>
          <w:color w:val="333333"/>
          <w:sz w:val="18"/>
          <w:szCs w:val="18"/>
          <w:shd w:val="clear" w:color="auto" w:fill="FEFEFE"/>
        </w:rPr>
        <w:t>informed</w:t>
      </w:r>
      <w:proofErr w:type="gramEnd"/>
      <w:r w:rsidRPr="00D018B5">
        <w:rPr>
          <w:rFonts w:ascii="Times New Roman" w:hAnsi="Times New Roman"/>
          <w:color w:val="333333"/>
          <w:sz w:val="18"/>
          <w:szCs w:val="18"/>
          <w:shd w:val="clear" w:color="auto" w:fill="FEFEFE"/>
        </w:rPr>
        <w:t xml:space="preserve"> opinions about, a range of political issues and developments that are both of significance in today’s</w:t>
      </w:r>
    </w:p>
    <w:p w:rsidR="00E23FC3" w:rsidRPr="00D018B5" w:rsidRDefault="00E23FC3" w:rsidP="00552064">
      <w:pPr>
        <w:pStyle w:val="BodyTextIndent"/>
        <w:rPr>
          <w:rFonts w:ascii="Times New Roman" w:hAnsi="Times New Roman"/>
          <w:b/>
          <w:sz w:val="20"/>
          <w:u w:val="single"/>
        </w:rPr>
      </w:pPr>
      <w:proofErr w:type="gramStart"/>
      <w:r w:rsidRPr="00D018B5">
        <w:rPr>
          <w:rFonts w:ascii="Times New Roman" w:hAnsi="Times New Roman"/>
          <w:color w:val="333333"/>
          <w:sz w:val="18"/>
          <w:szCs w:val="18"/>
          <w:shd w:val="clear" w:color="auto" w:fill="FEFEFE"/>
        </w:rPr>
        <w:t>world</w:t>
      </w:r>
      <w:proofErr w:type="gramEnd"/>
      <w:r w:rsidRPr="00D018B5">
        <w:rPr>
          <w:rFonts w:ascii="Times New Roman" w:hAnsi="Times New Roman"/>
          <w:color w:val="333333"/>
          <w:sz w:val="18"/>
          <w:szCs w:val="18"/>
          <w:shd w:val="clear" w:color="auto" w:fill="FEFEFE"/>
        </w:rPr>
        <w:t xml:space="preserve"> and of personal interest to them.</w:t>
      </w:r>
    </w:p>
    <w:p w:rsidR="00E23FC3" w:rsidRPr="00D018B5" w:rsidRDefault="00E23FC3" w:rsidP="00552064">
      <w:pPr>
        <w:pStyle w:val="BodyTextIndent"/>
        <w:rPr>
          <w:rFonts w:ascii="Times New Roman" w:hAnsi="Times New Roman"/>
          <w:b/>
          <w:sz w:val="20"/>
        </w:rPr>
      </w:pPr>
    </w:p>
    <w:p w:rsidR="00E23FC3" w:rsidRPr="00D018B5" w:rsidRDefault="00E23FC3" w:rsidP="00552064">
      <w:pPr>
        <w:pStyle w:val="BodyTextIndent"/>
        <w:ind w:left="0" w:firstLine="0"/>
        <w:rPr>
          <w:rFonts w:ascii="Times New Roman" w:hAnsi="Times New Roman"/>
          <w:b/>
          <w:sz w:val="20"/>
        </w:rPr>
      </w:pPr>
    </w:p>
    <w:p w:rsidR="00E23FC3" w:rsidRPr="00D018B5" w:rsidRDefault="00E23FC3" w:rsidP="00552064">
      <w:pPr>
        <w:pStyle w:val="Heading6"/>
        <w:rPr>
          <w:rFonts w:ascii="Times New Roman" w:hAnsi="Times New Roman"/>
        </w:rPr>
      </w:pPr>
      <w:r w:rsidRPr="00D018B5">
        <w:rPr>
          <w:rFonts w:ascii="Times New Roman" w:hAnsi="Times New Roman"/>
        </w:rPr>
        <w:t>Units of Study</w:t>
      </w:r>
    </w:p>
    <w:p w:rsidR="00E23FC3" w:rsidRPr="00D018B5" w:rsidRDefault="00E23FC3" w:rsidP="00552064">
      <w:pPr>
        <w:numPr>
          <w:ilvl w:val="0"/>
          <w:numId w:val="4"/>
        </w:numPr>
      </w:pPr>
      <w:r w:rsidRPr="00D018B5">
        <w:t>Introduction to Civics &amp; Citizenship – An introduction to civics, politics, and the role of</w:t>
      </w:r>
      <w:r w:rsidR="00EA3B8F" w:rsidRPr="00D018B5">
        <w:t xml:space="preserve"> the citizen. Canada’s role in </w:t>
      </w:r>
      <w:r w:rsidRPr="00D018B5">
        <w:t>the global village in which we live and our role in global decision making.</w:t>
      </w:r>
    </w:p>
    <w:p w:rsidR="00E23FC3" w:rsidRPr="00D018B5" w:rsidRDefault="00E23FC3" w:rsidP="00552064">
      <w:pPr>
        <w:ind w:left="357"/>
      </w:pPr>
    </w:p>
    <w:p w:rsidR="00E23FC3" w:rsidRPr="00D018B5" w:rsidRDefault="00E23FC3" w:rsidP="00552064">
      <w:pPr>
        <w:numPr>
          <w:ilvl w:val="0"/>
          <w:numId w:val="4"/>
        </w:numPr>
      </w:pPr>
      <w:r w:rsidRPr="00D018B5">
        <w:t>The Structure of Government in Canada: Levels and Branches of Canadian Government, Decision Making in a Democratic Society, Introduction to Canadian Law</w:t>
      </w:r>
    </w:p>
    <w:p w:rsidR="00E23FC3" w:rsidRPr="00D018B5" w:rsidRDefault="00E23FC3" w:rsidP="00552064">
      <w:pPr>
        <w:ind w:left="2268" w:hanging="2268"/>
      </w:pPr>
    </w:p>
    <w:p w:rsidR="00E23FC3" w:rsidRPr="00D018B5" w:rsidRDefault="00E23FC3" w:rsidP="00552064">
      <w:pPr>
        <w:pStyle w:val="Heading4"/>
        <w:rPr>
          <w:rFonts w:ascii="Times New Roman" w:hAnsi="Times New Roman"/>
          <w:b/>
          <w:sz w:val="20"/>
        </w:rPr>
      </w:pPr>
    </w:p>
    <w:p w:rsidR="00E23FC3" w:rsidRPr="00D018B5" w:rsidRDefault="00E23FC3" w:rsidP="00552064">
      <w:pPr>
        <w:pStyle w:val="Heading4"/>
        <w:rPr>
          <w:rFonts w:ascii="Times New Roman" w:hAnsi="Times New Roman"/>
          <w:sz w:val="20"/>
          <w:u w:val="single"/>
        </w:rPr>
      </w:pPr>
      <w:r w:rsidRPr="00D018B5">
        <w:rPr>
          <w:rFonts w:ascii="Times New Roman" w:hAnsi="Times New Roman"/>
          <w:b/>
          <w:sz w:val="20"/>
          <w:u w:val="single"/>
        </w:rPr>
        <w:t>Texts and Resources</w:t>
      </w:r>
    </w:p>
    <w:p w:rsidR="00E23FC3" w:rsidRPr="00D018B5" w:rsidRDefault="00E23FC3" w:rsidP="00552064">
      <w:pPr>
        <w:pStyle w:val="Heading4"/>
        <w:rPr>
          <w:rFonts w:ascii="Times New Roman" w:hAnsi="Times New Roman"/>
          <w:sz w:val="20"/>
        </w:rPr>
      </w:pPr>
    </w:p>
    <w:p w:rsidR="00E23FC3" w:rsidRPr="00D018B5" w:rsidRDefault="00E23FC3" w:rsidP="00552064">
      <w:pPr>
        <w:pStyle w:val="Heading4"/>
        <w:rPr>
          <w:rFonts w:ascii="Times New Roman" w:hAnsi="Times New Roman"/>
          <w:sz w:val="20"/>
        </w:rPr>
      </w:pPr>
      <w:proofErr w:type="spellStart"/>
      <w:r w:rsidRPr="00D018B5">
        <w:rPr>
          <w:rFonts w:ascii="Times New Roman" w:hAnsi="Times New Roman"/>
          <w:sz w:val="20"/>
        </w:rPr>
        <w:t>Bolotta</w:t>
      </w:r>
      <w:proofErr w:type="spellEnd"/>
      <w:r w:rsidRPr="00D018B5">
        <w:rPr>
          <w:rFonts w:ascii="Times New Roman" w:hAnsi="Times New Roman"/>
          <w:sz w:val="20"/>
        </w:rPr>
        <w:t xml:space="preserve">, A, M </w:t>
      </w:r>
      <w:proofErr w:type="spellStart"/>
      <w:r w:rsidRPr="00D018B5">
        <w:rPr>
          <w:rFonts w:ascii="Times New Roman" w:hAnsi="Times New Roman"/>
          <w:sz w:val="20"/>
        </w:rPr>
        <w:t>Keirstead</w:t>
      </w:r>
      <w:proofErr w:type="spellEnd"/>
      <w:r w:rsidRPr="00D018B5">
        <w:rPr>
          <w:rFonts w:ascii="Times New Roman" w:hAnsi="Times New Roman"/>
          <w:sz w:val="20"/>
        </w:rPr>
        <w:t xml:space="preserve">, J. </w:t>
      </w:r>
      <w:proofErr w:type="spellStart"/>
      <w:r w:rsidRPr="00D018B5">
        <w:rPr>
          <w:rFonts w:ascii="Times New Roman" w:hAnsi="Times New Roman"/>
          <w:sz w:val="20"/>
        </w:rPr>
        <w:t>Colyer</w:t>
      </w:r>
      <w:proofErr w:type="spellEnd"/>
      <w:r w:rsidRPr="00D018B5">
        <w:rPr>
          <w:rFonts w:ascii="Times New Roman" w:hAnsi="Times New Roman"/>
          <w:sz w:val="20"/>
        </w:rPr>
        <w:t xml:space="preserve">, C. Costello, A </w:t>
      </w:r>
      <w:proofErr w:type="spellStart"/>
      <w:r w:rsidRPr="00D018B5">
        <w:rPr>
          <w:rFonts w:ascii="Times New Roman" w:hAnsi="Times New Roman"/>
          <w:sz w:val="20"/>
        </w:rPr>
        <w:t>Pisani</w:t>
      </w:r>
      <w:proofErr w:type="spellEnd"/>
      <w:r w:rsidRPr="00D018B5">
        <w:rPr>
          <w:rFonts w:ascii="Times New Roman" w:hAnsi="Times New Roman"/>
          <w:sz w:val="20"/>
        </w:rPr>
        <w:t xml:space="preserve">. </w:t>
      </w:r>
      <w:r w:rsidRPr="00D018B5">
        <w:rPr>
          <w:rFonts w:ascii="Times New Roman" w:hAnsi="Times New Roman"/>
          <w:i/>
          <w:sz w:val="20"/>
        </w:rPr>
        <w:t>Active Citizen: You Can Make a Difference.</w:t>
      </w:r>
      <w:r w:rsidRPr="00D018B5">
        <w:rPr>
          <w:rFonts w:ascii="Times New Roman" w:hAnsi="Times New Roman"/>
          <w:sz w:val="20"/>
        </w:rPr>
        <w:t xml:space="preserve"> Oxford. Oxford University Press, 2006</w:t>
      </w:r>
    </w:p>
    <w:p w:rsidR="00E23FC3" w:rsidRPr="00D018B5" w:rsidRDefault="00E23FC3" w:rsidP="00552064">
      <w:pPr>
        <w:pStyle w:val="Heading4"/>
        <w:rPr>
          <w:rFonts w:ascii="Times New Roman" w:hAnsi="Times New Roman"/>
          <w:sz w:val="20"/>
        </w:rPr>
      </w:pPr>
      <w:r w:rsidRPr="00D018B5">
        <w:rPr>
          <w:rFonts w:ascii="Times New Roman" w:hAnsi="Times New Roman"/>
          <w:sz w:val="20"/>
        </w:rPr>
        <w:tab/>
      </w:r>
      <w:r w:rsidRPr="00D018B5">
        <w:rPr>
          <w:rFonts w:ascii="Times New Roman" w:hAnsi="Times New Roman"/>
          <w:sz w:val="20"/>
        </w:rPr>
        <w:tab/>
      </w:r>
    </w:p>
    <w:p w:rsidR="00E23FC3" w:rsidRPr="00D018B5" w:rsidRDefault="00E23FC3" w:rsidP="00552064">
      <w:r w:rsidRPr="00D018B5">
        <w:tab/>
      </w:r>
      <w:r w:rsidRPr="00D018B5">
        <w:tab/>
      </w:r>
      <w:r w:rsidRPr="00D018B5">
        <w:tab/>
        <w:t xml:space="preserve"> </w:t>
      </w:r>
      <w:r w:rsidRPr="00D018B5">
        <w:tab/>
      </w:r>
      <w:r w:rsidRPr="00D018B5">
        <w:tab/>
      </w:r>
      <w:r w:rsidRPr="00D018B5">
        <w:tab/>
      </w:r>
    </w:p>
    <w:p w:rsidR="00E23FC3" w:rsidRPr="00D018B5" w:rsidRDefault="00E23FC3" w:rsidP="00552064"/>
    <w:p w:rsidR="00E23FC3" w:rsidRPr="00D018B5" w:rsidRDefault="00E23FC3" w:rsidP="00552064">
      <w:pPr>
        <w:ind w:left="2268" w:hanging="2268"/>
      </w:pPr>
      <w:r w:rsidRPr="00D018B5">
        <w:rPr>
          <w:b/>
          <w:u w:val="single"/>
        </w:rPr>
        <w:t>Required Materials / Equipment</w:t>
      </w:r>
      <w:r w:rsidRPr="00D018B5">
        <w:t xml:space="preserve">: </w:t>
      </w:r>
    </w:p>
    <w:p w:rsidR="00E23FC3" w:rsidRPr="00D018B5" w:rsidRDefault="00E23FC3" w:rsidP="00552064">
      <w:pPr>
        <w:numPr>
          <w:ilvl w:val="0"/>
          <w:numId w:val="1"/>
        </w:numPr>
        <w:ind w:left="1800"/>
      </w:pPr>
      <w:r w:rsidRPr="00D018B5">
        <w:t>Notebook – three ring binder</w:t>
      </w:r>
    </w:p>
    <w:p w:rsidR="00E23FC3" w:rsidRPr="00D018B5" w:rsidRDefault="00E23FC3" w:rsidP="00552064">
      <w:pPr>
        <w:numPr>
          <w:ilvl w:val="0"/>
          <w:numId w:val="1"/>
        </w:numPr>
        <w:ind w:left="1800"/>
      </w:pPr>
      <w:r w:rsidRPr="00D018B5">
        <w:t>Loose leaf paper</w:t>
      </w:r>
    </w:p>
    <w:p w:rsidR="00E23FC3" w:rsidRPr="00D018B5" w:rsidRDefault="00E23FC3" w:rsidP="00552064">
      <w:pPr>
        <w:numPr>
          <w:ilvl w:val="0"/>
          <w:numId w:val="1"/>
        </w:numPr>
        <w:ind w:left="1800"/>
      </w:pPr>
      <w:r w:rsidRPr="00D018B5">
        <w:t>Writing utensils</w:t>
      </w:r>
    </w:p>
    <w:p w:rsidR="00E23FC3" w:rsidRPr="00D018B5" w:rsidRDefault="00E23FC3" w:rsidP="00552064"/>
    <w:p w:rsidR="00E23FC3" w:rsidRPr="00D018B5" w:rsidRDefault="00E23FC3" w:rsidP="00552064">
      <w:pPr>
        <w:pStyle w:val="Heading7"/>
        <w:rPr>
          <w:rFonts w:ascii="Times New Roman" w:hAnsi="Times New Roman"/>
          <w:b/>
        </w:rPr>
      </w:pPr>
      <w:r w:rsidRPr="00D018B5">
        <w:rPr>
          <w:rFonts w:ascii="Times New Roman" w:hAnsi="Times New Roman"/>
          <w:b/>
        </w:rPr>
        <w:t>Evaluation Procedure</w:t>
      </w:r>
    </w:p>
    <w:p w:rsidR="00E23FC3" w:rsidRPr="00D018B5" w:rsidRDefault="00E23FC3" w:rsidP="00552064">
      <w:pPr>
        <w:pStyle w:val="BodyTextIndent2"/>
        <w:numPr>
          <w:ilvl w:val="0"/>
          <w:numId w:val="3"/>
        </w:numPr>
        <w:rPr>
          <w:rFonts w:ascii="Times New Roman" w:hAnsi="Times New Roman"/>
          <w:b/>
          <w:sz w:val="20"/>
        </w:rPr>
      </w:pPr>
      <w:r w:rsidRPr="00D018B5">
        <w:rPr>
          <w:rFonts w:ascii="Times New Roman" w:hAnsi="Times New Roman"/>
          <w:b/>
          <w:sz w:val="20"/>
        </w:rPr>
        <w:t xml:space="preserve">Summative Evaluations – 70% </w:t>
      </w:r>
    </w:p>
    <w:p w:rsidR="00E23FC3" w:rsidRPr="00D018B5" w:rsidRDefault="00E23FC3" w:rsidP="00552064">
      <w:pPr>
        <w:pStyle w:val="Heading5"/>
        <w:ind w:hanging="828"/>
        <w:jc w:val="left"/>
        <w:rPr>
          <w:rFonts w:ascii="Times New Roman" w:hAnsi="Times New Roman"/>
          <w:b w:val="0"/>
          <w:sz w:val="20"/>
        </w:rPr>
      </w:pPr>
      <w:r w:rsidRPr="00D018B5">
        <w:rPr>
          <w:rFonts w:ascii="Times New Roman" w:hAnsi="Times New Roman"/>
          <w:sz w:val="20"/>
        </w:rPr>
        <w:t xml:space="preserve">  </w:t>
      </w:r>
      <w:r w:rsidRPr="00D018B5">
        <w:rPr>
          <w:rFonts w:ascii="Times New Roman" w:hAnsi="Times New Roman"/>
          <w:b w:val="0"/>
          <w:sz w:val="20"/>
        </w:rPr>
        <w:t>Knowledge/ Understanding</w:t>
      </w:r>
      <w:r w:rsidRPr="00D018B5">
        <w:rPr>
          <w:rFonts w:ascii="Times New Roman" w:hAnsi="Times New Roman"/>
          <w:b w:val="0"/>
          <w:sz w:val="20"/>
        </w:rPr>
        <w:tab/>
      </w:r>
      <w:r w:rsidRPr="00D018B5">
        <w:rPr>
          <w:rFonts w:ascii="Times New Roman" w:hAnsi="Times New Roman"/>
          <w:b w:val="0"/>
          <w:sz w:val="20"/>
        </w:rPr>
        <w:tab/>
      </w:r>
      <w:r w:rsidRPr="00D018B5">
        <w:rPr>
          <w:rFonts w:ascii="Times New Roman" w:hAnsi="Times New Roman"/>
          <w:b w:val="0"/>
          <w:sz w:val="20"/>
        </w:rPr>
        <w:tab/>
      </w:r>
      <w:r w:rsidRPr="00D018B5">
        <w:rPr>
          <w:rFonts w:ascii="Times New Roman" w:hAnsi="Times New Roman"/>
          <w:b w:val="0"/>
          <w:sz w:val="20"/>
        </w:rPr>
        <w:tab/>
        <w:t>25%</w:t>
      </w:r>
    </w:p>
    <w:p w:rsidR="00E23FC3" w:rsidRPr="00D018B5" w:rsidRDefault="00E23FC3" w:rsidP="00552064">
      <w:pPr>
        <w:pStyle w:val="Heading5"/>
        <w:ind w:hanging="828"/>
        <w:jc w:val="left"/>
        <w:rPr>
          <w:rFonts w:ascii="Times New Roman" w:hAnsi="Times New Roman"/>
          <w:b w:val="0"/>
          <w:sz w:val="20"/>
        </w:rPr>
      </w:pPr>
      <w:r w:rsidRPr="00D018B5">
        <w:rPr>
          <w:rFonts w:ascii="Times New Roman" w:hAnsi="Times New Roman"/>
          <w:b w:val="0"/>
          <w:sz w:val="20"/>
        </w:rPr>
        <w:t xml:space="preserve">  Thinking / Inquiring / Problem Solving          </w:t>
      </w:r>
      <w:r w:rsidRPr="00D018B5">
        <w:rPr>
          <w:rFonts w:ascii="Times New Roman" w:hAnsi="Times New Roman"/>
          <w:b w:val="0"/>
          <w:sz w:val="20"/>
        </w:rPr>
        <w:tab/>
      </w:r>
      <w:r w:rsidRPr="00D018B5">
        <w:rPr>
          <w:rFonts w:ascii="Times New Roman" w:hAnsi="Times New Roman"/>
          <w:b w:val="0"/>
          <w:sz w:val="20"/>
        </w:rPr>
        <w:tab/>
        <w:t>15%</w:t>
      </w:r>
    </w:p>
    <w:p w:rsidR="00E23FC3" w:rsidRPr="00D018B5" w:rsidRDefault="00E23FC3" w:rsidP="00552064">
      <w:pPr>
        <w:ind w:left="1440"/>
      </w:pPr>
      <w:r w:rsidRPr="00D018B5">
        <w:t xml:space="preserve">   Communication</w:t>
      </w:r>
      <w:r w:rsidRPr="00D018B5">
        <w:tab/>
      </w:r>
      <w:r w:rsidRPr="00D018B5">
        <w:tab/>
      </w:r>
      <w:r w:rsidRPr="00D018B5">
        <w:tab/>
      </w:r>
      <w:r w:rsidRPr="00D018B5">
        <w:tab/>
        <w:t xml:space="preserve">           </w:t>
      </w:r>
      <w:r w:rsidR="00D018B5">
        <w:tab/>
      </w:r>
      <w:bookmarkStart w:id="0" w:name="_GoBack"/>
      <w:bookmarkEnd w:id="0"/>
      <w:r w:rsidRPr="00D018B5">
        <w:tab/>
        <w:t>15%</w:t>
      </w:r>
    </w:p>
    <w:p w:rsidR="00E23FC3" w:rsidRPr="00D018B5" w:rsidRDefault="00E23FC3" w:rsidP="00552064">
      <w:r w:rsidRPr="00D018B5">
        <w:tab/>
      </w:r>
      <w:r w:rsidRPr="00D018B5">
        <w:tab/>
        <w:t xml:space="preserve">  Application</w:t>
      </w:r>
      <w:r w:rsidRPr="00D018B5">
        <w:tab/>
      </w:r>
      <w:r w:rsidRPr="00D018B5">
        <w:tab/>
      </w:r>
      <w:r w:rsidRPr="00D018B5">
        <w:tab/>
      </w:r>
      <w:r w:rsidRPr="00D018B5">
        <w:tab/>
        <w:t xml:space="preserve">          </w:t>
      </w:r>
      <w:r w:rsidRPr="00D018B5">
        <w:tab/>
      </w:r>
      <w:r w:rsidRPr="00D018B5">
        <w:tab/>
        <w:t>15%</w:t>
      </w:r>
    </w:p>
    <w:p w:rsidR="00E23FC3" w:rsidRPr="00D018B5" w:rsidRDefault="00E23FC3" w:rsidP="00552064">
      <w:pPr>
        <w:rPr>
          <w:b/>
        </w:rPr>
      </w:pPr>
    </w:p>
    <w:p w:rsidR="00E23FC3" w:rsidRPr="00D018B5" w:rsidRDefault="00E23FC3" w:rsidP="00552064">
      <w:pPr>
        <w:pStyle w:val="Heading4"/>
        <w:numPr>
          <w:ilvl w:val="0"/>
          <w:numId w:val="2"/>
        </w:numPr>
        <w:rPr>
          <w:rFonts w:ascii="Times New Roman" w:hAnsi="Times New Roman"/>
          <w:b/>
          <w:sz w:val="20"/>
        </w:rPr>
      </w:pPr>
      <w:r w:rsidRPr="00D018B5">
        <w:rPr>
          <w:rFonts w:ascii="Times New Roman" w:hAnsi="Times New Roman"/>
          <w:b/>
          <w:sz w:val="20"/>
        </w:rPr>
        <w:t xml:space="preserve">Culminating Tasks– 30%  </w:t>
      </w:r>
    </w:p>
    <w:p w:rsidR="00E23FC3" w:rsidRPr="00D018B5" w:rsidRDefault="00E23FC3" w:rsidP="00552064">
      <w:r w:rsidRPr="00D018B5">
        <w:rPr>
          <w:b/>
        </w:rPr>
        <w:t xml:space="preserve">           </w:t>
      </w:r>
      <w:r w:rsidRPr="00D018B5">
        <w:t xml:space="preserve">   In-class assignment</w:t>
      </w:r>
      <w:r w:rsidRPr="00D018B5">
        <w:tab/>
        <w:t xml:space="preserve">      </w:t>
      </w:r>
      <w:r w:rsidRPr="00D018B5">
        <w:tab/>
        <w:t xml:space="preserve">           </w:t>
      </w:r>
      <w:r w:rsidRPr="00D018B5">
        <w:tab/>
      </w:r>
      <w:r w:rsidRPr="00D018B5">
        <w:tab/>
        <w:t xml:space="preserve"> </w:t>
      </w:r>
      <w:r w:rsidRPr="00D018B5">
        <w:tab/>
        <w:t xml:space="preserve">             30%</w:t>
      </w:r>
    </w:p>
    <w:p w:rsidR="00E23FC3" w:rsidRPr="00D018B5" w:rsidRDefault="00E23FC3" w:rsidP="00552064">
      <w:r w:rsidRPr="00D018B5">
        <w:tab/>
      </w:r>
      <w:r w:rsidRPr="00D018B5">
        <w:tab/>
        <w:t xml:space="preserve">   Final Exam</w:t>
      </w:r>
      <w:r w:rsidRPr="00D018B5">
        <w:tab/>
      </w:r>
      <w:r w:rsidRPr="00D018B5">
        <w:tab/>
      </w:r>
      <w:r w:rsidRPr="00D018B5">
        <w:tab/>
      </w:r>
      <w:r w:rsidRPr="00D018B5">
        <w:tab/>
        <w:t xml:space="preserve">       </w:t>
      </w:r>
      <w:r w:rsidRPr="00D018B5">
        <w:rPr>
          <w:b/>
        </w:rPr>
        <w:t>There is NO EXAM in this course</w:t>
      </w:r>
    </w:p>
    <w:p w:rsidR="00E23FC3" w:rsidRPr="00D018B5" w:rsidRDefault="00E23FC3" w:rsidP="00552064"/>
    <w:p w:rsidR="00E23FC3" w:rsidRPr="00D018B5" w:rsidRDefault="00E23FC3" w:rsidP="00552064">
      <w:pPr>
        <w:jc w:val="both"/>
      </w:pPr>
      <w:r w:rsidRPr="00D018B5">
        <w:t xml:space="preserve">The in-class assignment will occur during the </w:t>
      </w:r>
      <w:r w:rsidRPr="00D018B5">
        <w:rPr>
          <w:b/>
        </w:rPr>
        <w:t>last 3 weeks</w:t>
      </w:r>
      <w:r w:rsidRPr="00D018B5">
        <w:t xml:space="preserve"> of the semester.</w:t>
      </w:r>
    </w:p>
    <w:p w:rsidR="00E23FC3" w:rsidRPr="00D018B5" w:rsidRDefault="00E23FC3" w:rsidP="00552064">
      <w:pPr>
        <w:ind w:left="2268" w:hanging="2268"/>
        <w:jc w:val="both"/>
      </w:pPr>
    </w:p>
    <w:p w:rsidR="00E23FC3" w:rsidRPr="00D018B5" w:rsidRDefault="00E23FC3" w:rsidP="00552064">
      <w:pPr>
        <w:pStyle w:val="Heading8"/>
        <w:rPr>
          <w:rFonts w:ascii="Times New Roman" w:hAnsi="Times New Roman"/>
        </w:rPr>
      </w:pPr>
    </w:p>
    <w:p w:rsidR="00E23FC3" w:rsidRPr="00D018B5" w:rsidRDefault="00E23FC3" w:rsidP="00552064">
      <w:pPr>
        <w:pStyle w:val="Heading8"/>
        <w:rPr>
          <w:rFonts w:ascii="Times New Roman" w:hAnsi="Times New Roman"/>
        </w:rPr>
      </w:pPr>
    </w:p>
    <w:p w:rsidR="00E23FC3" w:rsidRPr="00D018B5" w:rsidRDefault="00E23FC3" w:rsidP="00552064">
      <w:pPr>
        <w:pStyle w:val="Heading8"/>
        <w:rPr>
          <w:rFonts w:ascii="Times New Roman" w:hAnsi="Times New Roman"/>
        </w:rPr>
      </w:pPr>
    </w:p>
    <w:p w:rsidR="00E23FC3" w:rsidRPr="00D018B5" w:rsidRDefault="00E23FC3" w:rsidP="00552064">
      <w:pPr>
        <w:pStyle w:val="Heading8"/>
        <w:rPr>
          <w:rFonts w:ascii="Times New Roman" w:hAnsi="Times New Roman"/>
        </w:rPr>
      </w:pPr>
      <w:r w:rsidRPr="00D018B5">
        <w:rPr>
          <w:rFonts w:ascii="Times New Roman" w:hAnsi="Times New Roman"/>
          <w:noProof/>
          <w:lang w:val="en-CA" w:eastAsia="ja-JP"/>
        </w:rPr>
        <mc:AlternateContent>
          <mc:Choice Requires="wps">
            <w:drawing>
              <wp:anchor distT="0" distB="0" distL="114300" distR="114300" simplePos="0" relativeHeight="251660288" behindDoc="0" locked="0" layoutInCell="1" allowOverlap="1" wp14:anchorId="6F91D144" wp14:editId="481618BC">
                <wp:simplePos x="0" y="0"/>
                <wp:positionH relativeFrom="column">
                  <wp:posOffset>0</wp:posOffset>
                </wp:positionH>
                <wp:positionV relativeFrom="paragraph">
                  <wp:posOffset>0</wp:posOffset>
                </wp:positionV>
                <wp:extent cx="5495925" cy="597535"/>
                <wp:effectExtent l="9525" t="9525" r="9525" b="120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597535"/>
                        </a:xfrm>
                        <a:prstGeom prst="rect">
                          <a:avLst/>
                        </a:prstGeom>
                        <a:solidFill>
                          <a:srgbClr val="FFFFFF"/>
                        </a:solidFill>
                        <a:ln w="9525">
                          <a:solidFill>
                            <a:srgbClr val="000000"/>
                          </a:solidFill>
                          <a:miter lim="800000"/>
                          <a:headEnd/>
                          <a:tailEnd/>
                        </a:ln>
                      </wps:spPr>
                      <wps:txbx>
                        <w:txbxContent>
                          <w:p w:rsidR="00552064" w:rsidRPr="00EA3B8F" w:rsidRDefault="00552064" w:rsidP="00E23FC3">
                            <w:pPr>
                              <w:pStyle w:val="Heading8"/>
                              <w:rPr>
                                <w:sz w:val="18"/>
                              </w:rPr>
                            </w:pPr>
                            <w:r w:rsidRPr="00EA3B8F">
                              <w:rPr>
                                <w:sz w:val="24"/>
                                <w:u w:val="none"/>
                              </w:rPr>
                              <w:t>Parents/Guardians:</w:t>
                            </w:r>
                            <w:r w:rsidRPr="00EA3B8F">
                              <w:rPr>
                                <w:sz w:val="18"/>
                                <w:u w:val="none"/>
                              </w:rPr>
                              <w:t xml:space="preserve"> Please read and sign the back of this form then detach this section and send it back to the school. You may wish to keep the rest of this information sheet for future reference as it contains contact information and important dates.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91D144" id="_x0000_t202" coordsize="21600,21600" o:spt="202" path="m,l,21600r21600,l21600,xe">
                <v:stroke joinstyle="miter"/>
                <v:path gradientshapeok="t" o:connecttype="rect"/>
              </v:shapetype>
              <v:shape id="Text Box 1" o:spid="_x0000_s1026" type="#_x0000_t202" style="position:absolute;margin-left:0;margin-top:0;width:432.75pt;height:47.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">
                <v:textbox style="mso-fit-shape-to-text:t">
                  <w:txbxContent>
                    <w:p w:rsidR="00552064" w:rsidRPr="00EA3B8F" w:rsidRDefault="00552064" w:rsidP="00E23FC3">
                      <w:pPr>
                        <w:pStyle w:val="Heading8"/>
                        <w:rPr>
                          <w:sz w:val="18"/>
                        </w:rPr>
                      </w:pPr>
                      <w:r w:rsidRPr="00EA3B8F">
                        <w:rPr>
                          <w:sz w:val="24"/>
                          <w:u w:val="none"/>
                        </w:rPr>
                        <w:t>Parents/Guardians:</w:t>
                      </w:r>
                      <w:r w:rsidRPr="00EA3B8F">
                        <w:rPr>
                          <w:sz w:val="18"/>
                          <w:u w:val="none"/>
                        </w:rPr>
                        <w:t xml:space="preserve"> Please read and sign the back of this form then detach this section and send it back to the school. You may wish to keep the rest of this information sheet for future reference as it contains contact information and important dates.</w:t>
                      </w:r>
                    </w:p>
                  </w:txbxContent>
                </v:textbox>
                <w10:wrap type="square"/>
              </v:shape>
            </w:pict>
          </mc:Fallback>
        </mc:AlternateContent>
      </w:r>
    </w:p>
    <w:p w:rsidR="00E23FC3" w:rsidRPr="00D018B5" w:rsidRDefault="00E23FC3" w:rsidP="00552064">
      <w:pPr>
        <w:pStyle w:val="Heading8"/>
        <w:rPr>
          <w:rFonts w:ascii="Times New Roman" w:hAnsi="Times New Roman"/>
          <w:sz w:val="18"/>
        </w:rPr>
      </w:pPr>
      <w:r w:rsidRPr="00D018B5">
        <w:rPr>
          <w:rFonts w:ascii="Times New Roman" w:hAnsi="Times New Roman"/>
          <w:sz w:val="18"/>
        </w:rPr>
        <w:t>Deadlines</w:t>
      </w:r>
    </w:p>
    <w:p w:rsidR="00E23FC3" w:rsidRPr="00D018B5" w:rsidRDefault="00E23FC3" w:rsidP="00552064">
      <w:pPr>
        <w:rPr>
          <w:b/>
          <w:sz w:val="18"/>
        </w:rPr>
      </w:pPr>
      <w:r w:rsidRPr="00D018B5">
        <w:rPr>
          <w:sz w:val="18"/>
        </w:rPr>
        <w:t xml:space="preserve">Students are expected to meet all deadlines set out by the subject teacher. If you are unable to meet a deadline or you have a planned absence, see me BEFORE the due date to negotiate a suitable alternative. </w:t>
      </w:r>
      <w:r w:rsidRPr="00D018B5">
        <w:rPr>
          <w:b/>
          <w:sz w:val="18"/>
        </w:rPr>
        <w:t>My goal is to help you be successful, so please see me should the need arise.</w:t>
      </w:r>
    </w:p>
    <w:p w:rsidR="00E23FC3" w:rsidRPr="00D018B5" w:rsidRDefault="00E23FC3" w:rsidP="00552064">
      <w:pPr>
        <w:rPr>
          <w:sz w:val="18"/>
        </w:rPr>
      </w:pPr>
    </w:p>
    <w:p w:rsidR="00E23FC3" w:rsidRPr="00D018B5" w:rsidRDefault="00E23FC3" w:rsidP="00552064">
      <w:pPr>
        <w:rPr>
          <w:b/>
          <w:sz w:val="18"/>
          <w:u w:val="single"/>
        </w:rPr>
      </w:pPr>
      <w:r w:rsidRPr="00D018B5">
        <w:rPr>
          <w:b/>
          <w:sz w:val="18"/>
          <w:u w:val="single"/>
        </w:rPr>
        <w:t>Missed Evaluations</w:t>
      </w:r>
    </w:p>
    <w:p w:rsidR="00E23FC3" w:rsidRPr="00D018B5" w:rsidRDefault="00E23FC3" w:rsidP="00552064">
      <w:pPr>
        <w:rPr>
          <w:sz w:val="18"/>
        </w:rPr>
      </w:pPr>
      <w:r w:rsidRPr="00D018B5">
        <w:rPr>
          <w:sz w:val="18"/>
        </w:rPr>
        <w:t xml:space="preserve">If a student knows in advance they are going to be absent for a test, it is the </w:t>
      </w:r>
      <w:r w:rsidRPr="00D018B5">
        <w:rPr>
          <w:b/>
          <w:sz w:val="18"/>
          <w:u w:val="single"/>
        </w:rPr>
        <w:t xml:space="preserve">students’ </w:t>
      </w:r>
      <w:r w:rsidRPr="00D018B5">
        <w:rPr>
          <w:sz w:val="18"/>
        </w:rPr>
        <w:t xml:space="preserve">responsibility to see Ms. </w:t>
      </w:r>
      <w:proofErr w:type="spellStart"/>
      <w:r w:rsidRPr="00D018B5">
        <w:rPr>
          <w:sz w:val="18"/>
        </w:rPr>
        <w:t>Neals</w:t>
      </w:r>
      <w:proofErr w:type="spellEnd"/>
      <w:r w:rsidRPr="00D018B5">
        <w:rPr>
          <w:sz w:val="18"/>
        </w:rPr>
        <w:t xml:space="preserve"> </w:t>
      </w:r>
      <w:r w:rsidRPr="00D018B5">
        <w:rPr>
          <w:b/>
          <w:sz w:val="18"/>
        </w:rPr>
        <w:t>BEFORE</w:t>
      </w:r>
      <w:r w:rsidRPr="00D018B5">
        <w:rPr>
          <w:sz w:val="18"/>
        </w:rPr>
        <w:t xml:space="preserve"> the absence to arrange to write the test at an alternate date. In case of illness, the student must provide a note explaining the absence before the test results will be entered. Missed tests will be written the day the student returns to class.</w:t>
      </w:r>
    </w:p>
    <w:p w:rsidR="00E23FC3" w:rsidRPr="00D018B5" w:rsidRDefault="00E23FC3" w:rsidP="00552064">
      <w:pPr>
        <w:rPr>
          <w:b/>
          <w:sz w:val="18"/>
        </w:rPr>
      </w:pPr>
    </w:p>
    <w:p w:rsidR="00E23FC3" w:rsidRPr="00D018B5" w:rsidRDefault="00E23FC3" w:rsidP="00552064">
      <w:pPr>
        <w:pStyle w:val="Heading8"/>
        <w:rPr>
          <w:rFonts w:ascii="Times New Roman" w:hAnsi="Times New Roman"/>
          <w:sz w:val="18"/>
        </w:rPr>
      </w:pPr>
      <w:r w:rsidRPr="00D018B5">
        <w:rPr>
          <w:rFonts w:ascii="Times New Roman" w:hAnsi="Times New Roman"/>
          <w:sz w:val="18"/>
        </w:rPr>
        <w:t>Academic Dishonesty</w:t>
      </w:r>
    </w:p>
    <w:p w:rsidR="00E23FC3" w:rsidRPr="00D018B5" w:rsidRDefault="00E23FC3" w:rsidP="00552064">
      <w:pPr>
        <w:rPr>
          <w:b/>
          <w:sz w:val="18"/>
        </w:rPr>
      </w:pPr>
      <w:r w:rsidRPr="00D018B5">
        <w:rPr>
          <w:sz w:val="18"/>
        </w:rPr>
        <w:t xml:space="preserve">Any ideas or words that come from any source other than from personal experience must be formally referenced. Failure to do so is considered plagiarism.  Cheating during tests or exams is forbidden.  Also, submitting the same assignment for more than one course is unacceptable.  Academic dishonesty of any kind may result in a mark of </w:t>
      </w:r>
      <w:r w:rsidRPr="00D018B5">
        <w:rPr>
          <w:b/>
          <w:sz w:val="18"/>
        </w:rPr>
        <w:t>zero.</w:t>
      </w:r>
      <w:r w:rsidRPr="00D018B5">
        <w:rPr>
          <w:sz w:val="18"/>
        </w:rPr>
        <w:t xml:space="preserve"> </w:t>
      </w:r>
    </w:p>
    <w:p w:rsidR="00E23FC3" w:rsidRPr="00D018B5" w:rsidRDefault="00E23FC3" w:rsidP="00552064">
      <w:pPr>
        <w:rPr>
          <w:b/>
          <w:sz w:val="18"/>
        </w:rPr>
      </w:pPr>
    </w:p>
    <w:p w:rsidR="00E23FC3" w:rsidRPr="00D018B5" w:rsidRDefault="00E23FC3" w:rsidP="00552064">
      <w:pPr>
        <w:pStyle w:val="Heading8"/>
        <w:rPr>
          <w:rFonts w:ascii="Times New Roman" w:hAnsi="Times New Roman"/>
          <w:sz w:val="18"/>
        </w:rPr>
      </w:pPr>
      <w:r w:rsidRPr="00D018B5">
        <w:rPr>
          <w:rFonts w:ascii="Times New Roman" w:hAnsi="Times New Roman"/>
          <w:sz w:val="18"/>
        </w:rPr>
        <w:t>Attendance</w:t>
      </w:r>
    </w:p>
    <w:p w:rsidR="00E23FC3" w:rsidRPr="00D018B5" w:rsidRDefault="00E23FC3" w:rsidP="00552064">
      <w:pPr>
        <w:rPr>
          <w:sz w:val="18"/>
        </w:rPr>
      </w:pPr>
      <w:r w:rsidRPr="00D018B5">
        <w:rPr>
          <w:sz w:val="18"/>
        </w:rPr>
        <w:t>Good attendance is essential for academic success.  Students who have chronic problems with attendance undermine their ability to gain a credit.</w:t>
      </w:r>
    </w:p>
    <w:p w:rsidR="00E23FC3" w:rsidRPr="00D018B5" w:rsidRDefault="00E23FC3" w:rsidP="00552064">
      <w:pPr>
        <w:rPr>
          <w:sz w:val="18"/>
        </w:rPr>
      </w:pPr>
    </w:p>
    <w:p w:rsidR="00E23FC3" w:rsidRPr="00D018B5" w:rsidRDefault="00E23FC3" w:rsidP="00552064">
      <w:pPr>
        <w:rPr>
          <w:sz w:val="18"/>
        </w:rPr>
      </w:pPr>
      <w:r w:rsidRPr="00D018B5">
        <w:rPr>
          <w:sz w:val="18"/>
        </w:rPr>
        <w:t xml:space="preserve">When you return from an absence come to class </w:t>
      </w:r>
      <w:r w:rsidRPr="00D018B5">
        <w:rPr>
          <w:b/>
          <w:sz w:val="18"/>
        </w:rPr>
        <w:t>EARLY</w:t>
      </w:r>
      <w:r w:rsidRPr="00D018B5">
        <w:rPr>
          <w:sz w:val="18"/>
        </w:rPr>
        <w:t xml:space="preserve"> so you can go directly to the TCOB binder to collect worksheets and assignments you missed. Ask to see another student’s notebook so you can copy down the agenda and notes you missed during your absence. Check our website or come and see me personally at lunch.</w:t>
      </w:r>
    </w:p>
    <w:p w:rsidR="00E23FC3" w:rsidRPr="00D018B5" w:rsidRDefault="00E23FC3" w:rsidP="00552064">
      <w:pPr>
        <w:rPr>
          <w:sz w:val="18"/>
        </w:rPr>
      </w:pPr>
    </w:p>
    <w:p w:rsidR="00E23FC3" w:rsidRPr="00D018B5" w:rsidRDefault="00E23FC3" w:rsidP="00552064">
      <w:pPr>
        <w:pStyle w:val="Heading2"/>
        <w:rPr>
          <w:rFonts w:ascii="Times New Roman" w:hAnsi="Times New Roman"/>
          <w:sz w:val="18"/>
          <w:u w:val="single"/>
        </w:rPr>
      </w:pPr>
      <w:r w:rsidRPr="00D018B5">
        <w:rPr>
          <w:rFonts w:ascii="Times New Roman" w:hAnsi="Times New Roman"/>
          <w:sz w:val="18"/>
          <w:u w:val="single"/>
        </w:rPr>
        <w:t>Reporting</w:t>
      </w:r>
    </w:p>
    <w:p w:rsidR="00E23FC3" w:rsidRPr="00D018B5" w:rsidRDefault="00E23FC3" w:rsidP="00552064">
      <w:pPr>
        <w:rPr>
          <w:sz w:val="18"/>
        </w:rPr>
      </w:pPr>
      <w:r w:rsidRPr="00D018B5">
        <w:rPr>
          <w:sz w:val="18"/>
        </w:rPr>
        <w:t>Student achievement will be reported in all courses at the following times:</w:t>
      </w:r>
    </w:p>
    <w:p w:rsidR="00E23FC3" w:rsidRPr="00D018B5" w:rsidRDefault="00E23FC3" w:rsidP="00552064">
      <w:pPr>
        <w:rPr>
          <w:sz w:val="18"/>
        </w:rPr>
      </w:pPr>
    </w:p>
    <w:p w:rsidR="00D018B5" w:rsidRPr="00D018B5" w:rsidRDefault="00D018B5" w:rsidP="00D018B5">
      <w:r w:rsidRPr="00D018B5">
        <w:rPr>
          <w:u w:val="single"/>
        </w:rPr>
        <w:t>Semester #2</w:t>
      </w:r>
      <w:r w:rsidRPr="00D018B5">
        <w:tab/>
      </w:r>
      <w:r w:rsidRPr="00D018B5">
        <w:tab/>
      </w:r>
      <w:r w:rsidRPr="00D018B5">
        <w:tab/>
      </w:r>
      <w:r w:rsidRPr="00D018B5">
        <w:tab/>
      </w:r>
      <w:r w:rsidRPr="00D018B5">
        <w:tab/>
        <w:t xml:space="preserve">     </w:t>
      </w:r>
    </w:p>
    <w:p w:rsidR="00D018B5" w:rsidRPr="00D018B5" w:rsidRDefault="00D018B5" w:rsidP="00D018B5">
      <w:r w:rsidRPr="00D018B5">
        <w:t xml:space="preserve">Mark Update Week – March 20-24  </w:t>
      </w:r>
      <w:r w:rsidRPr="00D018B5">
        <w:tab/>
      </w:r>
      <w:r w:rsidRPr="00D018B5">
        <w:tab/>
      </w:r>
    </w:p>
    <w:p w:rsidR="00D018B5" w:rsidRPr="00D018B5" w:rsidRDefault="00D018B5" w:rsidP="00D018B5">
      <w:r w:rsidRPr="00D018B5">
        <w:t>Parent’s Night – March 30 – 4:30 – 6:30 p.m.</w:t>
      </w:r>
      <w:r w:rsidRPr="00D018B5">
        <w:tab/>
      </w:r>
      <w:r w:rsidRPr="00D018B5">
        <w:tab/>
      </w:r>
      <w:r w:rsidRPr="00D018B5">
        <w:tab/>
      </w:r>
    </w:p>
    <w:p w:rsidR="00D018B5" w:rsidRPr="00D018B5" w:rsidRDefault="00D018B5" w:rsidP="00D018B5">
      <w:r w:rsidRPr="00D018B5">
        <w:t>Interim Report Card – April 28</w:t>
      </w:r>
    </w:p>
    <w:p w:rsidR="00D018B5" w:rsidRPr="00D018B5" w:rsidRDefault="00D018B5" w:rsidP="00D018B5">
      <w:r w:rsidRPr="00D018B5">
        <w:t>Pre-exam Mark Update Week – May 29–June 2</w:t>
      </w:r>
    </w:p>
    <w:p w:rsidR="00E23FC3" w:rsidRPr="00D018B5" w:rsidRDefault="00D018B5" w:rsidP="00552064">
      <w:pPr>
        <w:rPr>
          <w:b/>
        </w:rPr>
      </w:pPr>
      <w:r w:rsidRPr="00D018B5">
        <w:t xml:space="preserve">Final Report Card – mailed first week of July    </w:t>
      </w:r>
      <w:r w:rsidR="00E23FC3" w:rsidRPr="00D018B5">
        <w:rPr>
          <w:sz w:val="18"/>
        </w:rPr>
        <w:tab/>
      </w:r>
      <w:r w:rsidR="00E23FC3" w:rsidRPr="00D018B5">
        <w:rPr>
          <w:sz w:val="18"/>
        </w:rPr>
        <w:tab/>
        <w:t xml:space="preserve"> </w:t>
      </w:r>
    </w:p>
    <w:p w:rsidR="00E23FC3" w:rsidRPr="00D018B5" w:rsidRDefault="00E23FC3" w:rsidP="00552064">
      <w:pPr>
        <w:rPr>
          <w:b/>
          <w:sz w:val="18"/>
        </w:rPr>
      </w:pPr>
    </w:p>
    <w:p w:rsidR="00E23FC3" w:rsidRPr="00D018B5" w:rsidRDefault="00E23FC3" w:rsidP="00552064">
      <w:pPr>
        <w:rPr>
          <w:b/>
          <w:sz w:val="18"/>
        </w:rPr>
      </w:pPr>
      <w:r w:rsidRPr="00D018B5">
        <w:rPr>
          <w:b/>
          <w:sz w:val="18"/>
        </w:rPr>
        <w:t>Classroom Expectations:</w:t>
      </w:r>
    </w:p>
    <w:p w:rsidR="00E23FC3" w:rsidRPr="00D018B5" w:rsidRDefault="00E23FC3" w:rsidP="00552064">
      <w:pPr>
        <w:rPr>
          <w:b/>
          <w:sz w:val="18"/>
        </w:rPr>
      </w:pPr>
    </w:p>
    <w:p w:rsidR="00E23FC3" w:rsidRPr="00D018B5" w:rsidRDefault="00E23FC3" w:rsidP="00552064">
      <w:pPr>
        <w:numPr>
          <w:ilvl w:val="0"/>
          <w:numId w:val="5"/>
        </w:numPr>
        <w:rPr>
          <w:sz w:val="18"/>
        </w:rPr>
      </w:pPr>
      <w:r w:rsidRPr="00D018B5">
        <w:rPr>
          <w:b/>
          <w:sz w:val="18"/>
        </w:rPr>
        <w:t>Be on time!</w:t>
      </w:r>
      <w:r w:rsidRPr="00D018B5">
        <w:rPr>
          <w:sz w:val="18"/>
        </w:rPr>
        <w:t xml:space="preserve"> The means you are </w:t>
      </w:r>
      <w:r w:rsidRPr="00D018B5">
        <w:rPr>
          <w:sz w:val="18"/>
          <w:u w:val="single"/>
        </w:rPr>
        <w:t>IN YOUR SEAT WHEN THE FINAL BELL RINGS!</w:t>
      </w:r>
      <w:r w:rsidRPr="00D018B5">
        <w:rPr>
          <w:sz w:val="18"/>
        </w:rPr>
        <w:t xml:space="preserve"> (</w:t>
      </w:r>
      <w:proofErr w:type="gramStart"/>
      <w:r w:rsidRPr="00D018B5">
        <w:rPr>
          <w:sz w:val="18"/>
        </w:rPr>
        <w:t>not</w:t>
      </w:r>
      <w:proofErr w:type="gramEnd"/>
      <w:r w:rsidRPr="00D018B5">
        <w:rPr>
          <w:sz w:val="18"/>
        </w:rPr>
        <w:t xml:space="preserve"> standing outside the classroom door).</w:t>
      </w:r>
    </w:p>
    <w:p w:rsidR="00E23FC3" w:rsidRPr="00D018B5" w:rsidRDefault="00E23FC3" w:rsidP="00552064">
      <w:pPr>
        <w:numPr>
          <w:ilvl w:val="0"/>
          <w:numId w:val="5"/>
        </w:numPr>
        <w:rPr>
          <w:b/>
          <w:sz w:val="18"/>
        </w:rPr>
      </w:pPr>
      <w:r w:rsidRPr="00D018B5">
        <w:rPr>
          <w:b/>
          <w:sz w:val="18"/>
        </w:rPr>
        <w:t>RESPECT</w:t>
      </w:r>
      <w:r w:rsidRPr="00D018B5">
        <w:rPr>
          <w:sz w:val="18"/>
        </w:rPr>
        <w:t xml:space="preserve"> yourself, all individuals in the room, and the classroom property. No insults or mean comments about yourself or others will be tolerated. Respect other peoples’ right to speak and voice opinions</w:t>
      </w:r>
      <w:r w:rsidRPr="00D018B5">
        <w:rPr>
          <w:b/>
          <w:sz w:val="18"/>
        </w:rPr>
        <w:t>. BE NICE TO EACH OTHER!</w:t>
      </w:r>
    </w:p>
    <w:p w:rsidR="00E23FC3" w:rsidRPr="00D018B5" w:rsidRDefault="00E23FC3" w:rsidP="00552064">
      <w:pPr>
        <w:numPr>
          <w:ilvl w:val="0"/>
          <w:numId w:val="5"/>
        </w:numPr>
        <w:rPr>
          <w:sz w:val="18"/>
        </w:rPr>
      </w:pPr>
      <w:r w:rsidRPr="00D018B5">
        <w:rPr>
          <w:b/>
          <w:sz w:val="18"/>
          <w:u w:val="single"/>
        </w:rPr>
        <w:t>Please do not</w:t>
      </w:r>
      <w:r w:rsidRPr="00D018B5">
        <w:rPr>
          <w:sz w:val="18"/>
        </w:rPr>
        <w:t xml:space="preserve"> bring food, drinks (water in a sealed container is acceptable), to class.</w:t>
      </w:r>
    </w:p>
    <w:p w:rsidR="00E23FC3" w:rsidRPr="00D018B5" w:rsidRDefault="00E23FC3" w:rsidP="00E23FC3">
      <w:pPr>
        <w:numPr>
          <w:ilvl w:val="0"/>
          <w:numId w:val="5"/>
        </w:numPr>
        <w:rPr>
          <w:sz w:val="18"/>
        </w:rPr>
      </w:pPr>
      <w:r w:rsidRPr="00D018B5">
        <w:rPr>
          <w:b/>
          <w:sz w:val="18"/>
        </w:rPr>
        <w:t>MISUSE</w:t>
      </w:r>
      <w:r w:rsidRPr="00D018B5">
        <w:rPr>
          <w:sz w:val="18"/>
        </w:rPr>
        <w:t xml:space="preserve"> of personal entertainment devices (iPod, cell phone, etc.) will result in their confiscation. Please remove any headphones before entering the classroom and turn off your cell if you carry one. </w:t>
      </w:r>
    </w:p>
    <w:p w:rsidR="00E23FC3" w:rsidRPr="00D018B5" w:rsidRDefault="00E23FC3" w:rsidP="00E23FC3">
      <w:pPr>
        <w:rPr>
          <w:b/>
          <w:sz w:val="18"/>
        </w:rPr>
      </w:pPr>
    </w:p>
    <w:p w:rsidR="00E23FC3" w:rsidRPr="00D018B5" w:rsidRDefault="00E23FC3" w:rsidP="00E23FC3">
      <w:pPr>
        <w:rPr>
          <w:b/>
          <w:sz w:val="18"/>
        </w:rPr>
      </w:pPr>
      <w:r w:rsidRPr="00D018B5">
        <w:rPr>
          <w:b/>
          <w:sz w:val="18"/>
        </w:rPr>
        <w:t>Please sign in the space below to acknowledge you have read and understood this document.</w:t>
      </w:r>
    </w:p>
    <w:p w:rsidR="00E23FC3" w:rsidRPr="00D018B5" w:rsidRDefault="00E23FC3" w:rsidP="00E23FC3">
      <w:pPr>
        <w:rPr>
          <w:b/>
          <w:sz w:val="18"/>
        </w:rPr>
      </w:pPr>
    </w:p>
    <w:p w:rsidR="00E23FC3" w:rsidRPr="00D018B5" w:rsidRDefault="00E23FC3" w:rsidP="00E23FC3">
      <w:pPr>
        <w:rPr>
          <w:b/>
          <w:sz w:val="18"/>
        </w:rPr>
      </w:pPr>
    </w:p>
    <w:p w:rsidR="00E23FC3" w:rsidRPr="00D018B5" w:rsidRDefault="00E23FC3" w:rsidP="00E23FC3">
      <w:pPr>
        <w:rPr>
          <w:b/>
          <w:sz w:val="18"/>
        </w:rPr>
      </w:pPr>
    </w:p>
    <w:p w:rsidR="00E23FC3" w:rsidRPr="00D018B5" w:rsidRDefault="00E23FC3" w:rsidP="00E23FC3">
      <w:pPr>
        <w:rPr>
          <w:b/>
          <w:sz w:val="18"/>
        </w:rPr>
      </w:pPr>
      <w:r w:rsidRPr="00D018B5">
        <w:rPr>
          <w:b/>
          <w:sz w:val="18"/>
        </w:rPr>
        <w:t>___________________________</w:t>
      </w:r>
      <w:r w:rsidRPr="00D018B5">
        <w:rPr>
          <w:b/>
          <w:sz w:val="18"/>
        </w:rPr>
        <w:tab/>
      </w:r>
      <w:r w:rsidRPr="00D018B5">
        <w:rPr>
          <w:b/>
          <w:sz w:val="18"/>
        </w:rPr>
        <w:tab/>
      </w:r>
      <w:r w:rsidRPr="00D018B5">
        <w:rPr>
          <w:b/>
          <w:sz w:val="18"/>
        </w:rPr>
        <w:tab/>
        <w:t>____________________________</w:t>
      </w:r>
    </w:p>
    <w:p w:rsidR="00E23FC3" w:rsidRPr="00D018B5" w:rsidRDefault="00E23FC3" w:rsidP="00E23FC3">
      <w:pPr>
        <w:ind w:left="1440" w:hanging="1440"/>
        <w:rPr>
          <w:sz w:val="18"/>
        </w:rPr>
      </w:pPr>
      <w:r w:rsidRPr="00D018B5">
        <w:rPr>
          <w:sz w:val="18"/>
        </w:rPr>
        <w:t>Student Signature</w:t>
      </w:r>
      <w:r w:rsidRPr="00D018B5">
        <w:rPr>
          <w:sz w:val="18"/>
        </w:rPr>
        <w:tab/>
      </w:r>
      <w:r w:rsidRPr="00D018B5">
        <w:rPr>
          <w:sz w:val="18"/>
        </w:rPr>
        <w:tab/>
      </w:r>
      <w:r w:rsidRPr="00D018B5">
        <w:rPr>
          <w:sz w:val="18"/>
        </w:rPr>
        <w:tab/>
      </w:r>
      <w:r w:rsidRPr="00D018B5">
        <w:rPr>
          <w:sz w:val="18"/>
        </w:rPr>
        <w:tab/>
      </w:r>
      <w:r w:rsidRPr="00D018B5">
        <w:rPr>
          <w:sz w:val="18"/>
        </w:rPr>
        <w:tab/>
        <w:t>Parent/Guardian Signature</w:t>
      </w:r>
    </w:p>
    <w:p w:rsidR="00E23FC3" w:rsidRPr="00D018B5" w:rsidRDefault="00E23FC3" w:rsidP="00E23FC3">
      <w:pPr>
        <w:ind w:left="1440" w:hanging="1440"/>
        <w:rPr>
          <w:sz w:val="18"/>
        </w:rPr>
      </w:pPr>
    </w:p>
    <w:p w:rsidR="00E23FC3" w:rsidRPr="00D018B5" w:rsidRDefault="00E23FC3" w:rsidP="00E23FC3">
      <w:pPr>
        <w:ind w:left="1440" w:hanging="1440"/>
        <w:rPr>
          <w:sz w:val="18"/>
        </w:rPr>
      </w:pPr>
    </w:p>
    <w:p w:rsidR="00E23FC3" w:rsidRPr="00D018B5" w:rsidRDefault="00E23FC3" w:rsidP="00E23FC3">
      <w:pPr>
        <w:ind w:left="1440" w:hanging="1440"/>
        <w:rPr>
          <w:sz w:val="18"/>
        </w:rPr>
      </w:pPr>
      <w:r w:rsidRPr="00D018B5">
        <w:rPr>
          <w:sz w:val="18"/>
        </w:rPr>
        <w:t>Parent/Guardian email if you would like to utilize email as a form of communication:</w:t>
      </w:r>
    </w:p>
    <w:p w:rsidR="00E23FC3" w:rsidRPr="00D018B5" w:rsidRDefault="00E23FC3" w:rsidP="00E23FC3">
      <w:pPr>
        <w:ind w:left="1440" w:hanging="1440"/>
        <w:rPr>
          <w:sz w:val="18"/>
        </w:rPr>
      </w:pPr>
    </w:p>
    <w:p w:rsidR="00E23FC3" w:rsidRPr="00D018B5" w:rsidRDefault="00E23FC3" w:rsidP="00E23FC3">
      <w:pPr>
        <w:ind w:left="1440" w:hanging="1440"/>
        <w:rPr>
          <w:sz w:val="18"/>
        </w:rPr>
      </w:pPr>
    </w:p>
    <w:p w:rsidR="00E23FC3" w:rsidRPr="00D018B5" w:rsidRDefault="00E23FC3" w:rsidP="00E23FC3">
      <w:pPr>
        <w:ind w:left="1440" w:hanging="1440"/>
        <w:rPr>
          <w:sz w:val="18"/>
        </w:rPr>
      </w:pPr>
      <w:r w:rsidRPr="00D018B5">
        <w:rPr>
          <w:sz w:val="18"/>
        </w:rPr>
        <w:t>__________________________________________________________________________</w:t>
      </w:r>
    </w:p>
    <w:p w:rsidR="00D8091A" w:rsidRPr="00D018B5" w:rsidRDefault="00D8091A">
      <w:pPr>
        <w:rPr>
          <w:sz w:val="18"/>
        </w:rPr>
      </w:pPr>
    </w:p>
    <w:sectPr w:rsidR="00D8091A" w:rsidRPr="00D018B5">
      <w:pgSz w:w="12240" w:h="15840"/>
      <w:pgMar w:top="630" w:right="1800" w:bottom="4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11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338A6099"/>
    <w:multiLevelType w:val="hybridMultilevel"/>
    <w:tmpl w:val="0E7E6D12"/>
    <w:lvl w:ilvl="0" w:tplc="4BBE24DA">
      <w:start w:val="1"/>
      <w:numFmt w:val="decimal"/>
      <w:lvlText w:val="%1."/>
      <w:lvlJc w:val="left"/>
      <w:pPr>
        <w:ind w:left="357" w:hanging="360"/>
      </w:pPr>
      <w:rPr>
        <w:rFonts w:hint="default"/>
      </w:rPr>
    </w:lvl>
    <w:lvl w:ilvl="1" w:tplc="10090019" w:tentative="1">
      <w:start w:val="1"/>
      <w:numFmt w:val="lowerLetter"/>
      <w:lvlText w:val="%2."/>
      <w:lvlJc w:val="left"/>
      <w:pPr>
        <w:ind w:left="1077" w:hanging="360"/>
      </w:pPr>
    </w:lvl>
    <w:lvl w:ilvl="2" w:tplc="1009001B" w:tentative="1">
      <w:start w:val="1"/>
      <w:numFmt w:val="lowerRoman"/>
      <w:lvlText w:val="%3."/>
      <w:lvlJc w:val="right"/>
      <w:pPr>
        <w:ind w:left="1797" w:hanging="180"/>
      </w:pPr>
    </w:lvl>
    <w:lvl w:ilvl="3" w:tplc="1009000F" w:tentative="1">
      <w:start w:val="1"/>
      <w:numFmt w:val="decimal"/>
      <w:lvlText w:val="%4."/>
      <w:lvlJc w:val="left"/>
      <w:pPr>
        <w:ind w:left="2517" w:hanging="360"/>
      </w:pPr>
    </w:lvl>
    <w:lvl w:ilvl="4" w:tplc="10090019" w:tentative="1">
      <w:start w:val="1"/>
      <w:numFmt w:val="lowerLetter"/>
      <w:lvlText w:val="%5."/>
      <w:lvlJc w:val="left"/>
      <w:pPr>
        <w:ind w:left="3237" w:hanging="360"/>
      </w:pPr>
    </w:lvl>
    <w:lvl w:ilvl="5" w:tplc="1009001B" w:tentative="1">
      <w:start w:val="1"/>
      <w:numFmt w:val="lowerRoman"/>
      <w:lvlText w:val="%6."/>
      <w:lvlJc w:val="right"/>
      <w:pPr>
        <w:ind w:left="3957" w:hanging="180"/>
      </w:pPr>
    </w:lvl>
    <w:lvl w:ilvl="6" w:tplc="1009000F" w:tentative="1">
      <w:start w:val="1"/>
      <w:numFmt w:val="decimal"/>
      <w:lvlText w:val="%7."/>
      <w:lvlJc w:val="left"/>
      <w:pPr>
        <w:ind w:left="4677" w:hanging="360"/>
      </w:pPr>
    </w:lvl>
    <w:lvl w:ilvl="7" w:tplc="10090019" w:tentative="1">
      <w:start w:val="1"/>
      <w:numFmt w:val="lowerLetter"/>
      <w:lvlText w:val="%8."/>
      <w:lvlJc w:val="left"/>
      <w:pPr>
        <w:ind w:left="5397" w:hanging="360"/>
      </w:pPr>
    </w:lvl>
    <w:lvl w:ilvl="8" w:tplc="1009001B" w:tentative="1">
      <w:start w:val="1"/>
      <w:numFmt w:val="lowerRoman"/>
      <w:lvlText w:val="%9."/>
      <w:lvlJc w:val="right"/>
      <w:pPr>
        <w:ind w:left="6117" w:hanging="180"/>
      </w:pPr>
    </w:lvl>
  </w:abstractNum>
  <w:abstractNum w:abstractNumId="2">
    <w:nsid w:val="799927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7AF73A40"/>
    <w:multiLevelType w:val="hybridMultilevel"/>
    <w:tmpl w:val="481E31AE"/>
    <w:lvl w:ilvl="0" w:tplc="A26239B6">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F4724C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FC3"/>
    <w:rsid w:val="0001031B"/>
    <w:rsid w:val="00552064"/>
    <w:rsid w:val="007867C1"/>
    <w:rsid w:val="0084448C"/>
    <w:rsid w:val="00D018B5"/>
    <w:rsid w:val="00D8091A"/>
    <w:rsid w:val="00DC5E7E"/>
    <w:rsid w:val="00E23FC3"/>
    <w:rsid w:val="00EA3B8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F81C593C-D4C1-4FF1-8E68-CADD74E8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FC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E23FC3"/>
    <w:pPr>
      <w:keepNext/>
      <w:jc w:val="center"/>
      <w:outlineLvl w:val="0"/>
    </w:pPr>
    <w:rPr>
      <w:rFonts w:ascii="Arial" w:hAnsi="Arial"/>
      <w:b/>
      <w:sz w:val="28"/>
    </w:rPr>
  </w:style>
  <w:style w:type="paragraph" w:styleId="Heading2">
    <w:name w:val="heading 2"/>
    <w:basedOn w:val="Normal"/>
    <w:next w:val="Normal"/>
    <w:link w:val="Heading2Char"/>
    <w:qFormat/>
    <w:rsid w:val="00E23FC3"/>
    <w:pPr>
      <w:keepNext/>
      <w:outlineLvl w:val="1"/>
    </w:pPr>
    <w:rPr>
      <w:rFonts w:ascii="Arial" w:hAnsi="Arial"/>
      <w:b/>
      <w:sz w:val="24"/>
    </w:rPr>
  </w:style>
  <w:style w:type="paragraph" w:styleId="Heading4">
    <w:name w:val="heading 4"/>
    <w:basedOn w:val="Normal"/>
    <w:next w:val="Normal"/>
    <w:link w:val="Heading4Char"/>
    <w:qFormat/>
    <w:rsid w:val="00E23FC3"/>
    <w:pPr>
      <w:keepNext/>
      <w:outlineLvl w:val="3"/>
    </w:pPr>
    <w:rPr>
      <w:rFonts w:ascii="Arial" w:hAnsi="Arial"/>
      <w:sz w:val="24"/>
    </w:rPr>
  </w:style>
  <w:style w:type="paragraph" w:styleId="Heading5">
    <w:name w:val="heading 5"/>
    <w:basedOn w:val="Normal"/>
    <w:next w:val="Normal"/>
    <w:link w:val="Heading5Char"/>
    <w:qFormat/>
    <w:rsid w:val="00E23FC3"/>
    <w:pPr>
      <w:keepNext/>
      <w:ind w:left="2268" w:hanging="2268"/>
      <w:jc w:val="center"/>
      <w:outlineLvl w:val="4"/>
    </w:pPr>
    <w:rPr>
      <w:rFonts w:ascii="Arial" w:hAnsi="Arial"/>
      <w:b/>
      <w:sz w:val="24"/>
    </w:rPr>
  </w:style>
  <w:style w:type="paragraph" w:styleId="Heading6">
    <w:name w:val="heading 6"/>
    <w:basedOn w:val="Normal"/>
    <w:next w:val="Normal"/>
    <w:link w:val="Heading6Char"/>
    <w:qFormat/>
    <w:rsid w:val="00E23FC3"/>
    <w:pPr>
      <w:keepNext/>
      <w:ind w:left="2268" w:hanging="2268"/>
      <w:outlineLvl w:val="5"/>
    </w:pPr>
    <w:rPr>
      <w:rFonts w:ascii="Arial" w:hAnsi="Arial"/>
      <w:b/>
      <w:u w:val="single"/>
    </w:rPr>
  </w:style>
  <w:style w:type="paragraph" w:styleId="Heading7">
    <w:name w:val="heading 7"/>
    <w:basedOn w:val="Normal"/>
    <w:next w:val="Normal"/>
    <w:link w:val="Heading7Char"/>
    <w:qFormat/>
    <w:rsid w:val="00E23FC3"/>
    <w:pPr>
      <w:keepNext/>
      <w:ind w:left="2268" w:hanging="2268"/>
      <w:outlineLvl w:val="6"/>
    </w:pPr>
    <w:rPr>
      <w:rFonts w:ascii="Arial" w:hAnsi="Arial"/>
      <w:u w:val="single"/>
    </w:rPr>
  </w:style>
  <w:style w:type="paragraph" w:styleId="Heading8">
    <w:name w:val="heading 8"/>
    <w:basedOn w:val="Normal"/>
    <w:next w:val="Normal"/>
    <w:link w:val="Heading8Char"/>
    <w:qFormat/>
    <w:rsid w:val="00E23FC3"/>
    <w:pPr>
      <w:keepNext/>
      <w:outlineLvl w:val="7"/>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3FC3"/>
    <w:rPr>
      <w:rFonts w:ascii="Arial" w:eastAsia="Times New Roman" w:hAnsi="Arial" w:cs="Times New Roman"/>
      <w:b/>
      <w:sz w:val="28"/>
      <w:szCs w:val="20"/>
      <w:lang w:val="en-US"/>
    </w:rPr>
  </w:style>
  <w:style w:type="character" w:customStyle="1" w:styleId="Heading2Char">
    <w:name w:val="Heading 2 Char"/>
    <w:basedOn w:val="DefaultParagraphFont"/>
    <w:link w:val="Heading2"/>
    <w:rsid w:val="00E23FC3"/>
    <w:rPr>
      <w:rFonts w:ascii="Arial" w:eastAsia="Times New Roman" w:hAnsi="Arial" w:cs="Times New Roman"/>
      <w:b/>
      <w:sz w:val="24"/>
      <w:szCs w:val="20"/>
      <w:lang w:val="en-US"/>
    </w:rPr>
  </w:style>
  <w:style w:type="character" w:customStyle="1" w:styleId="Heading4Char">
    <w:name w:val="Heading 4 Char"/>
    <w:basedOn w:val="DefaultParagraphFont"/>
    <w:link w:val="Heading4"/>
    <w:rsid w:val="00E23FC3"/>
    <w:rPr>
      <w:rFonts w:ascii="Arial" w:eastAsia="Times New Roman" w:hAnsi="Arial" w:cs="Times New Roman"/>
      <w:sz w:val="24"/>
      <w:szCs w:val="20"/>
      <w:lang w:val="en-US"/>
    </w:rPr>
  </w:style>
  <w:style w:type="character" w:customStyle="1" w:styleId="Heading5Char">
    <w:name w:val="Heading 5 Char"/>
    <w:basedOn w:val="DefaultParagraphFont"/>
    <w:link w:val="Heading5"/>
    <w:rsid w:val="00E23FC3"/>
    <w:rPr>
      <w:rFonts w:ascii="Arial" w:eastAsia="Times New Roman" w:hAnsi="Arial" w:cs="Times New Roman"/>
      <w:b/>
      <w:sz w:val="24"/>
      <w:szCs w:val="20"/>
      <w:lang w:val="en-US"/>
    </w:rPr>
  </w:style>
  <w:style w:type="character" w:customStyle="1" w:styleId="Heading6Char">
    <w:name w:val="Heading 6 Char"/>
    <w:basedOn w:val="DefaultParagraphFont"/>
    <w:link w:val="Heading6"/>
    <w:rsid w:val="00E23FC3"/>
    <w:rPr>
      <w:rFonts w:ascii="Arial" w:eastAsia="Times New Roman" w:hAnsi="Arial" w:cs="Times New Roman"/>
      <w:b/>
      <w:sz w:val="20"/>
      <w:szCs w:val="20"/>
      <w:u w:val="single"/>
      <w:lang w:val="en-US"/>
    </w:rPr>
  </w:style>
  <w:style w:type="character" w:customStyle="1" w:styleId="Heading7Char">
    <w:name w:val="Heading 7 Char"/>
    <w:basedOn w:val="DefaultParagraphFont"/>
    <w:link w:val="Heading7"/>
    <w:rsid w:val="00E23FC3"/>
    <w:rPr>
      <w:rFonts w:ascii="Arial" w:eastAsia="Times New Roman" w:hAnsi="Arial" w:cs="Times New Roman"/>
      <w:sz w:val="20"/>
      <w:szCs w:val="20"/>
      <w:u w:val="single"/>
      <w:lang w:val="en-US"/>
    </w:rPr>
  </w:style>
  <w:style w:type="character" w:customStyle="1" w:styleId="Heading8Char">
    <w:name w:val="Heading 8 Char"/>
    <w:basedOn w:val="DefaultParagraphFont"/>
    <w:link w:val="Heading8"/>
    <w:rsid w:val="00E23FC3"/>
    <w:rPr>
      <w:rFonts w:ascii="Arial" w:eastAsia="Times New Roman" w:hAnsi="Arial" w:cs="Times New Roman"/>
      <w:b/>
      <w:sz w:val="20"/>
      <w:szCs w:val="20"/>
      <w:u w:val="single"/>
      <w:lang w:val="en-US"/>
    </w:rPr>
  </w:style>
  <w:style w:type="paragraph" w:styleId="Title">
    <w:name w:val="Title"/>
    <w:basedOn w:val="Normal"/>
    <w:link w:val="TitleChar"/>
    <w:qFormat/>
    <w:rsid w:val="00E23FC3"/>
    <w:pPr>
      <w:jc w:val="center"/>
    </w:pPr>
    <w:rPr>
      <w:rFonts w:ascii="Arial" w:hAnsi="Arial"/>
      <w:b/>
      <w:sz w:val="28"/>
    </w:rPr>
  </w:style>
  <w:style w:type="character" w:customStyle="1" w:styleId="TitleChar">
    <w:name w:val="Title Char"/>
    <w:basedOn w:val="DefaultParagraphFont"/>
    <w:link w:val="Title"/>
    <w:rsid w:val="00E23FC3"/>
    <w:rPr>
      <w:rFonts w:ascii="Arial" w:eastAsia="Times New Roman" w:hAnsi="Arial" w:cs="Times New Roman"/>
      <w:b/>
      <w:sz w:val="28"/>
      <w:szCs w:val="20"/>
      <w:lang w:val="en-US"/>
    </w:rPr>
  </w:style>
  <w:style w:type="paragraph" w:styleId="BodyTextIndent">
    <w:name w:val="Body Text Indent"/>
    <w:basedOn w:val="Normal"/>
    <w:link w:val="BodyTextIndentChar"/>
    <w:rsid w:val="00E23FC3"/>
    <w:pPr>
      <w:ind w:left="2268" w:hanging="2268"/>
    </w:pPr>
    <w:rPr>
      <w:rFonts w:ascii="Arial" w:hAnsi="Arial"/>
      <w:sz w:val="24"/>
    </w:rPr>
  </w:style>
  <w:style w:type="character" w:customStyle="1" w:styleId="BodyTextIndentChar">
    <w:name w:val="Body Text Indent Char"/>
    <w:basedOn w:val="DefaultParagraphFont"/>
    <w:link w:val="BodyTextIndent"/>
    <w:rsid w:val="00E23FC3"/>
    <w:rPr>
      <w:rFonts w:ascii="Arial" w:eastAsia="Times New Roman" w:hAnsi="Arial" w:cs="Times New Roman"/>
      <w:sz w:val="24"/>
      <w:szCs w:val="20"/>
      <w:lang w:val="en-US"/>
    </w:rPr>
  </w:style>
  <w:style w:type="paragraph" w:styleId="BodyTextIndent2">
    <w:name w:val="Body Text Indent 2"/>
    <w:basedOn w:val="Normal"/>
    <w:link w:val="BodyTextIndent2Char"/>
    <w:rsid w:val="00E23FC3"/>
    <w:pPr>
      <w:ind w:left="1701" w:hanging="261"/>
    </w:pPr>
    <w:rPr>
      <w:rFonts w:ascii="Arial" w:hAnsi="Arial"/>
      <w:sz w:val="24"/>
    </w:rPr>
  </w:style>
  <w:style w:type="character" w:customStyle="1" w:styleId="BodyTextIndent2Char">
    <w:name w:val="Body Text Indent 2 Char"/>
    <w:basedOn w:val="DefaultParagraphFont"/>
    <w:link w:val="BodyTextIndent2"/>
    <w:rsid w:val="00E23FC3"/>
    <w:rPr>
      <w:rFonts w:ascii="Arial" w:eastAsia="Times New Roman" w:hAnsi="Arial" w:cs="Times New Roman"/>
      <w:sz w:val="24"/>
      <w:szCs w:val="20"/>
      <w:lang w:val="en-US"/>
    </w:rPr>
  </w:style>
  <w:style w:type="paragraph" w:styleId="Subtitle">
    <w:name w:val="Subtitle"/>
    <w:basedOn w:val="Normal"/>
    <w:link w:val="SubtitleChar"/>
    <w:qFormat/>
    <w:rsid w:val="00E23FC3"/>
    <w:pPr>
      <w:pBdr>
        <w:bottom w:val="single" w:sz="12" w:space="3" w:color="auto"/>
      </w:pBdr>
      <w:jc w:val="center"/>
    </w:pPr>
    <w:rPr>
      <w:rFonts w:ascii="Comic Sans MS" w:hAnsi="Comic Sans MS"/>
      <w:b/>
      <w:sz w:val="28"/>
    </w:rPr>
  </w:style>
  <w:style w:type="character" w:customStyle="1" w:styleId="SubtitleChar">
    <w:name w:val="Subtitle Char"/>
    <w:basedOn w:val="DefaultParagraphFont"/>
    <w:link w:val="Subtitle"/>
    <w:rsid w:val="00E23FC3"/>
    <w:rPr>
      <w:rFonts w:ascii="Comic Sans MS" w:eastAsia="Times New Roman" w:hAnsi="Comic Sans MS" w:cs="Times New Roman"/>
      <w:b/>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Neals, Lesley</dc:creator>
  <cp:lastModifiedBy>Neals, Lesley</cp:lastModifiedBy>
  <cp:revision>2</cp:revision>
  <cp:lastPrinted>2014-11-06T12:21:00Z</cp:lastPrinted>
  <dcterms:created xsi:type="dcterms:W3CDTF">2017-02-02T18:51:00Z</dcterms:created>
  <dcterms:modified xsi:type="dcterms:W3CDTF">2017-02-02T18:51:00Z</dcterms:modified>
</cp:coreProperties>
</file>