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37" w:rsidRPr="007C0528" w:rsidRDefault="00444B08" w:rsidP="007C0528">
      <w:pPr>
        <w:pStyle w:val="NoSpacing"/>
        <w:jc w:val="center"/>
        <w:rPr>
          <w:rFonts w:ascii="Britannic Bold" w:hAnsi="Britannic Bold"/>
          <w:sz w:val="36"/>
          <w:szCs w:val="36"/>
          <w:lang w:val="en-US"/>
        </w:rPr>
      </w:pPr>
      <w:r w:rsidRPr="007C0528">
        <w:rPr>
          <w:rFonts w:ascii="Britannic Bold" w:hAnsi="Britannic Bold"/>
          <w:sz w:val="36"/>
          <w:szCs w:val="36"/>
          <w:lang w:val="en-US"/>
        </w:rPr>
        <w:t>Characteristics of a Short Story</w:t>
      </w:r>
    </w:p>
    <w:p w:rsidR="00444B08" w:rsidRDefault="00444B08" w:rsidP="00444B08">
      <w:pPr>
        <w:pStyle w:val="NoSpacing"/>
        <w:rPr>
          <w:sz w:val="28"/>
          <w:szCs w:val="28"/>
          <w:lang w:val="en-US"/>
        </w:rPr>
      </w:pPr>
    </w:p>
    <w:p w:rsidR="00444B08" w:rsidRPr="007C0528" w:rsidRDefault="00444B08" w:rsidP="00444B08">
      <w:pPr>
        <w:pStyle w:val="NoSpacing"/>
        <w:rPr>
          <w:rFonts w:ascii="Century" w:eastAsia="Arial Unicode MS" w:hAnsi="Century" w:cs="Arial Unicode MS"/>
          <w:sz w:val="32"/>
          <w:szCs w:val="32"/>
          <w:lang w:val="en-US"/>
        </w:rPr>
      </w:pPr>
      <w:r w:rsidRPr="007C0528">
        <w:rPr>
          <w:rFonts w:ascii="Century" w:eastAsia="Arial Unicode MS" w:hAnsi="Century" w:cs="Arial Unicode MS"/>
          <w:b/>
          <w:sz w:val="32"/>
          <w:szCs w:val="32"/>
          <w:lang w:val="en-US"/>
        </w:rPr>
        <w:t>A short story</w:t>
      </w:r>
      <w:r w:rsidRPr="007C0528">
        <w:rPr>
          <w:rFonts w:ascii="Century" w:eastAsia="Arial Unicode MS" w:hAnsi="Century" w:cs="Arial Unicode MS"/>
          <w:sz w:val="32"/>
          <w:szCs w:val="32"/>
          <w:lang w:val="en-US"/>
        </w:rPr>
        <w:t xml:space="preserve"> is prose (full sentences, not poetry) that can be read in one sitting.</w:t>
      </w:r>
    </w:p>
    <w:p w:rsidR="00444B08" w:rsidRPr="007C0528" w:rsidRDefault="00444B08" w:rsidP="00444B08">
      <w:pPr>
        <w:pStyle w:val="NoSpacing"/>
        <w:rPr>
          <w:rFonts w:ascii="Century" w:eastAsia="Arial Unicode MS" w:hAnsi="Century" w:cs="Arial Unicode MS"/>
          <w:sz w:val="32"/>
          <w:szCs w:val="32"/>
          <w:lang w:val="en-US"/>
        </w:rPr>
      </w:pPr>
    </w:p>
    <w:p w:rsidR="00444B08" w:rsidRPr="007C0528" w:rsidRDefault="00444B08" w:rsidP="00444B08">
      <w:pPr>
        <w:pStyle w:val="NoSpacing"/>
        <w:rPr>
          <w:rFonts w:ascii="Century" w:eastAsia="Arial Unicode MS" w:hAnsi="Century" w:cs="Arial Unicode MS"/>
          <w:b/>
          <w:sz w:val="28"/>
          <w:szCs w:val="28"/>
          <w:lang w:val="en-US"/>
        </w:rPr>
      </w:pPr>
      <w:r w:rsidRPr="007C0528">
        <w:rPr>
          <w:rFonts w:ascii="Century" w:eastAsia="Arial Unicode MS" w:hAnsi="Century" w:cs="Arial Unicode MS"/>
          <w:b/>
          <w:sz w:val="28"/>
          <w:szCs w:val="28"/>
          <w:lang w:val="en-US"/>
        </w:rPr>
        <w:t>Characteristics:</w:t>
      </w:r>
    </w:p>
    <w:p w:rsidR="00444B08" w:rsidRPr="007C0528" w:rsidRDefault="00444B08" w:rsidP="00444B08">
      <w:pPr>
        <w:pStyle w:val="NoSpacing"/>
        <w:numPr>
          <w:ilvl w:val="0"/>
          <w:numId w:val="1"/>
        </w:numPr>
        <w:rPr>
          <w:rFonts w:ascii="Century" w:eastAsia="Arial Unicode MS" w:hAnsi="Century" w:cs="Arial Unicode MS"/>
          <w:sz w:val="28"/>
          <w:szCs w:val="28"/>
          <w:lang w:val="en-US"/>
        </w:rPr>
      </w:pPr>
      <w:r w:rsidRPr="007C0528">
        <w:rPr>
          <w:rFonts w:ascii="Century" w:eastAsia="Arial Unicode MS" w:hAnsi="Century" w:cs="Arial Unicode MS"/>
          <w:sz w:val="28"/>
          <w:szCs w:val="28"/>
          <w:lang w:val="en-US"/>
        </w:rPr>
        <w:t>It is based on one incident or event</w:t>
      </w:r>
    </w:p>
    <w:p w:rsidR="00444B08" w:rsidRPr="007C0528" w:rsidRDefault="00444B08" w:rsidP="00444B08">
      <w:pPr>
        <w:pStyle w:val="NoSpacing"/>
        <w:numPr>
          <w:ilvl w:val="0"/>
          <w:numId w:val="1"/>
        </w:numPr>
        <w:rPr>
          <w:rFonts w:ascii="Century" w:eastAsia="Arial Unicode MS" w:hAnsi="Century" w:cs="Arial Unicode MS"/>
          <w:sz w:val="28"/>
          <w:szCs w:val="28"/>
          <w:lang w:val="en-US"/>
        </w:rPr>
      </w:pPr>
      <w:r w:rsidRPr="007C0528">
        <w:rPr>
          <w:rFonts w:ascii="Century" w:eastAsia="Arial Unicode MS" w:hAnsi="Century" w:cs="Arial Unicode MS"/>
          <w:sz w:val="28"/>
          <w:szCs w:val="28"/>
          <w:lang w:val="en-US"/>
        </w:rPr>
        <w:t>There are few characters</w:t>
      </w:r>
    </w:p>
    <w:p w:rsidR="00444B08" w:rsidRPr="007C0528" w:rsidRDefault="00444B08" w:rsidP="00444B08">
      <w:pPr>
        <w:pStyle w:val="NoSpacing"/>
        <w:numPr>
          <w:ilvl w:val="0"/>
          <w:numId w:val="1"/>
        </w:numPr>
        <w:rPr>
          <w:rFonts w:ascii="Century" w:eastAsia="Arial Unicode MS" w:hAnsi="Century" w:cs="Arial Unicode MS"/>
          <w:sz w:val="28"/>
          <w:szCs w:val="28"/>
          <w:lang w:val="en-US"/>
        </w:rPr>
      </w:pPr>
      <w:r w:rsidRPr="007C0528">
        <w:rPr>
          <w:rFonts w:ascii="Century" w:eastAsia="Arial Unicode MS" w:hAnsi="Century" w:cs="Arial Unicode MS"/>
          <w:sz w:val="28"/>
          <w:szCs w:val="28"/>
          <w:lang w:val="en-US"/>
        </w:rPr>
        <w:t>It often takes place within a short period of time</w:t>
      </w:r>
    </w:p>
    <w:p w:rsidR="00444B08" w:rsidRPr="007C0528" w:rsidRDefault="00444B08" w:rsidP="00444B08">
      <w:pPr>
        <w:pStyle w:val="NoSpacing"/>
        <w:numPr>
          <w:ilvl w:val="0"/>
          <w:numId w:val="1"/>
        </w:numPr>
        <w:rPr>
          <w:rFonts w:ascii="Century" w:eastAsia="Arial Unicode MS" w:hAnsi="Century" w:cs="Arial Unicode MS"/>
          <w:sz w:val="28"/>
          <w:szCs w:val="28"/>
          <w:lang w:val="en-US"/>
        </w:rPr>
      </w:pPr>
      <w:r w:rsidRPr="007C0528">
        <w:rPr>
          <w:rFonts w:ascii="Century" w:eastAsia="Arial Unicode MS" w:hAnsi="Century" w:cs="Arial Unicode MS"/>
          <w:sz w:val="28"/>
          <w:szCs w:val="28"/>
          <w:lang w:val="en-US"/>
        </w:rPr>
        <w:t>There may or may not be a definite conclusion or outcome</w:t>
      </w:r>
    </w:p>
    <w:p w:rsidR="00444B08" w:rsidRPr="007C0528" w:rsidRDefault="00444B08" w:rsidP="00444B08">
      <w:pPr>
        <w:pStyle w:val="NoSpacing"/>
        <w:rPr>
          <w:rFonts w:ascii="Century" w:eastAsia="Arial Unicode MS" w:hAnsi="Century" w:cs="Arial Unicode MS"/>
          <w:sz w:val="28"/>
          <w:szCs w:val="28"/>
          <w:lang w:val="en-US"/>
        </w:rPr>
      </w:pPr>
    </w:p>
    <w:p w:rsidR="00444B08" w:rsidRPr="007C0528" w:rsidRDefault="00444B08" w:rsidP="00444B08">
      <w:pPr>
        <w:pStyle w:val="NoSpacing"/>
        <w:rPr>
          <w:rFonts w:ascii="Century" w:eastAsia="Arial Unicode MS" w:hAnsi="Century" w:cs="Arial Unicode MS"/>
          <w:b/>
          <w:sz w:val="28"/>
          <w:szCs w:val="28"/>
          <w:u w:val="single"/>
          <w:lang w:val="en-US"/>
        </w:rPr>
      </w:pPr>
      <w:r w:rsidRPr="007C0528">
        <w:rPr>
          <w:rFonts w:ascii="Century" w:eastAsia="Arial Unicode MS" w:hAnsi="Century" w:cs="Arial Unicode MS"/>
          <w:b/>
          <w:sz w:val="28"/>
          <w:szCs w:val="28"/>
          <w:u w:val="single"/>
          <w:lang w:val="en-US"/>
        </w:rPr>
        <w:t>The Elements of Plot:</w:t>
      </w:r>
    </w:p>
    <w:p w:rsidR="00444B08" w:rsidRPr="007C0528" w:rsidRDefault="00444B08" w:rsidP="00444B08">
      <w:pPr>
        <w:pStyle w:val="NoSpacing"/>
        <w:rPr>
          <w:rFonts w:ascii="Century" w:eastAsia="Arial Unicode MS" w:hAnsi="Century" w:cs="Arial Unicode MS"/>
          <w:sz w:val="28"/>
          <w:szCs w:val="28"/>
          <w:lang w:val="en-US"/>
        </w:rPr>
      </w:pPr>
    </w:p>
    <w:p w:rsidR="00444B08" w:rsidRPr="007C0528" w:rsidRDefault="00D623E6" w:rsidP="00D623E6">
      <w:pPr>
        <w:pStyle w:val="NoSpacing"/>
        <w:rPr>
          <w:rFonts w:ascii="Century" w:eastAsia="Arial Unicode MS" w:hAnsi="Century" w:cs="Arial Unicode MS"/>
          <w:sz w:val="28"/>
          <w:szCs w:val="28"/>
          <w:lang w:val="en-US"/>
        </w:rPr>
      </w:pPr>
      <w:r w:rsidRPr="00D623E6">
        <w:rPr>
          <w:rFonts w:ascii="Century" w:eastAsia="Arial Unicode MS" w:hAnsi="Century" w:cs="Arial Unicode MS"/>
          <w:b/>
          <w:sz w:val="28"/>
          <w:szCs w:val="28"/>
          <w:lang w:val="en-US"/>
        </w:rPr>
        <w:t>1.</w:t>
      </w:r>
      <w:r>
        <w:rPr>
          <w:rFonts w:ascii="Century" w:eastAsia="Arial Unicode MS" w:hAnsi="Century" w:cs="Arial Unicode MS"/>
          <w:b/>
          <w:sz w:val="28"/>
          <w:szCs w:val="28"/>
          <w:lang w:val="en-US"/>
        </w:rPr>
        <w:t xml:space="preserve"> </w:t>
      </w:r>
      <w:r w:rsidR="00444B08" w:rsidRPr="007C0528">
        <w:rPr>
          <w:rFonts w:ascii="Century" w:eastAsia="Arial Unicode MS" w:hAnsi="Century" w:cs="Arial Unicode MS"/>
          <w:b/>
          <w:sz w:val="28"/>
          <w:szCs w:val="28"/>
          <w:lang w:val="en-US"/>
        </w:rPr>
        <w:t xml:space="preserve">Exposition (introduction): </w:t>
      </w:r>
      <w:r w:rsidR="00444B08" w:rsidRPr="007C0528">
        <w:rPr>
          <w:rFonts w:ascii="Century" w:eastAsia="Arial Unicode MS" w:hAnsi="Century" w:cs="Arial Unicode MS"/>
          <w:sz w:val="28"/>
          <w:szCs w:val="28"/>
          <w:lang w:val="en-US"/>
        </w:rPr>
        <w:t>the author outlines background information</w:t>
      </w:r>
    </w:p>
    <w:p w:rsidR="00444B08" w:rsidRPr="007C0528" w:rsidRDefault="00CB3F4D" w:rsidP="00444B08">
      <w:pPr>
        <w:pStyle w:val="NoSpacing"/>
        <w:numPr>
          <w:ilvl w:val="0"/>
          <w:numId w:val="3"/>
        </w:numPr>
        <w:rPr>
          <w:rFonts w:ascii="Century" w:eastAsia="Arial Unicode MS" w:hAnsi="Century" w:cs="Arial Unicode MS"/>
          <w:sz w:val="28"/>
          <w:szCs w:val="28"/>
          <w:lang w:val="en-US"/>
        </w:rPr>
      </w:pPr>
      <w:r w:rsidRPr="007C0528">
        <w:rPr>
          <w:rFonts w:ascii="Century" w:eastAsia="Arial Unicode MS" w:hAnsi="Century" w:cs="Arial Unicode MS"/>
          <w:sz w:val="28"/>
          <w:szCs w:val="28"/>
          <w:lang w:val="en-US"/>
        </w:rPr>
        <w:t>Time (specific or general, period or date)</w:t>
      </w:r>
    </w:p>
    <w:p w:rsidR="007C0528" w:rsidRPr="007C0528" w:rsidRDefault="007C0528" w:rsidP="007C0528">
      <w:pPr>
        <w:pStyle w:val="NoSpacing"/>
        <w:numPr>
          <w:ilvl w:val="0"/>
          <w:numId w:val="3"/>
        </w:numPr>
        <w:rPr>
          <w:rFonts w:ascii="Century" w:eastAsia="Arial Unicode MS" w:hAnsi="Century" w:cs="Arial Unicode MS"/>
          <w:sz w:val="28"/>
          <w:szCs w:val="28"/>
          <w:lang w:val="en-US"/>
        </w:rPr>
      </w:pPr>
      <w:r w:rsidRPr="007C0528">
        <w:rPr>
          <w:rFonts w:ascii="Century" w:eastAsia="Arial Unicode MS" w:hAnsi="Century" w:cs="Arial Unicode MS"/>
          <w:sz w:val="28"/>
          <w:szCs w:val="28"/>
          <w:lang w:val="en-US"/>
        </w:rPr>
        <w:t>Setting: where, when, time, place, weather...</w:t>
      </w:r>
    </w:p>
    <w:p w:rsidR="00CB3F4D" w:rsidRPr="007C0528" w:rsidRDefault="00CB3F4D" w:rsidP="007C0528">
      <w:pPr>
        <w:pStyle w:val="NoSpacing"/>
        <w:numPr>
          <w:ilvl w:val="0"/>
          <w:numId w:val="3"/>
        </w:numPr>
        <w:rPr>
          <w:rFonts w:ascii="Century" w:eastAsia="Arial Unicode MS" w:hAnsi="Century" w:cs="Arial Unicode MS"/>
          <w:sz w:val="28"/>
          <w:szCs w:val="28"/>
          <w:lang w:val="en-US"/>
        </w:rPr>
      </w:pPr>
      <w:r w:rsidRPr="007C0528">
        <w:rPr>
          <w:rFonts w:ascii="Century" w:eastAsia="Arial Unicode MS" w:hAnsi="Century" w:cs="Arial Unicode MS"/>
          <w:sz w:val="28"/>
          <w:szCs w:val="28"/>
          <w:lang w:val="en-US"/>
        </w:rPr>
        <w:t>Antecedent Action: the events leading up to the story</w:t>
      </w:r>
    </w:p>
    <w:p w:rsidR="00CB3F4D" w:rsidRPr="007C0528" w:rsidRDefault="00CB3F4D" w:rsidP="00444B08">
      <w:pPr>
        <w:pStyle w:val="NoSpacing"/>
        <w:numPr>
          <w:ilvl w:val="0"/>
          <w:numId w:val="3"/>
        </w:numPr>
        <w:rPr>
          <w:rFonts w:ascii="Century" w:eastAsia="Arial Unicode MS" w:hAnsi="Century" w:cs="Arial Unicode MS"/>
          <w:sz w:val="28"/>
          <w:szCs w:val="28"/>
          <w:lang w:val="en-US"/>
        </w:rPr>
      </w:pPr>
      <w:r w:rsidRPr="007C0528">
        <w:rPr>
          <w:rFonts w:ascii="Century" w:eastAsia="Arial Unicode MS" w:hAnsi="Century" w:cs="Arial Unicode MS"/>
          <w:sz w:val="28"/>
          <w:szCs w:val="28"/>
          <w:lang w:val="en-US"/>
        </w:rPr>
        <w:t>Atmosphere or mood</w:t>
      </w:r>
    </w:p>
    <w:p w:rsidR="00CB3F4D" w:rsidRPr="007C0528" w:rsidRDefault="00CB3F4D" w:rsidP="00CB3F4D">
      <w:pPr>
        <w:pStyle w:val="NoSpacing"/>
        <w:rPr>
          <w:rFonts w:ascii="Century" w:eastAsia="Arial Unicode MS" w:hAnsi="Century" w:cs="Arial Unicode MS"/>
          <w:sz w:val="28"/>
          <w:szCs w:val="28"/>
          <w:lang w:val="en-US"/>
        </w:rPr>
      </w:pPr>
    </w:p>
    <w:p w:rsidR="00CB3F4D" w:rsidRPr="007C0528" w:rsidRDefault="00D623E6" w:rsidP="00CB3F4D">
      <w:pPr>
        <w:pStyle w:val="NoSpacing"/>
        <w:rPr>
          <w:rFonts w:ascii="Century" w:eastAsia="Arial Unicode MS" w:hAnsi="Century" w:cs="Arial Unicode MS"/>
          <w:sz w:val="28"/>
          <w:szCs w:val="28"/>
          <w:lang w:val="en-US"/>
        </w:rPr>
      </w:pPr>
      <w:r>
        <w:rPr>
          <w:rFonts w:ascii="Century" w:eastAsia="Arial Unicode MS" w:hAnsi="Century" w:cs="Arial Unicode MS"/>
          <w:b/>
          <w:sz w:val="28"/>
          <w:szCs w:val="28"/>
          <w:lang w:val="en-US"/>
        </w:rPr>
        <w:t xml:space="preserve">2. </w:t>
      </w:r>
      <w:r w:rsidR="00CB3F4D" w:rsidRPr="007C0528">
        <w:rPr>
          <w:rFonts w:ascii="Century" w:eastAsia="Arial Unicode MS" w:hAnsi="Century" w:cs="Arial Unicode MS"/>
          <w:b/>
          <w:sz w:val="28"/>
          <w:szCs w:val="28"/>
          <w:lang w:val="en-US"/>
        </w:rPr>
        <w:t>Initial Incident:</w:t>
      </w:r>
      <w:r w:rsidR="00CB3F4D" w:rsidRPr="007C0528">
        <w:rPr>
          <w:rFonts w:ascii="Century" w:eastAsia="Arial Unicode MS" w:hAnsi="Century" w:cs="Arial Unicode MS"/>
          <w:sz w:val="28"/>
          <w:szCs w:val="28"/>
          <w:lang w:val="en-US"/>
        </w:rPr>
        <w:t xml:space="preserve"> The first event which introduces conflict or begins suspense</w:t>
      </w:r>
    </w:p>
    <w:p w:rsidR="00CB3F4D" w:rsidRPr="007C0528" w:rsidRDefault="00CB3F4D" w:rsidP="00CB3F4D">
      <w:pPr>
        <w:pStyle w:val="NoSpacing"/>
        <w:rPr>
          <w:rFonts w:ascii="Century" w:eastAsia="Arial Unicode MS" w:hAnsi="Century" w:cs="Arial Unicode MS"/>
          <w:sz w:val="28"/>
          <w:szCs w:val="28"/>
          <w:lang w:val="en-US"/>
        </w:rPr>
      </w:pPr>
    </w:p>
    <w:p w:rsidR="00CB3F4D" w:rsidRPr="007C0528" w:rsidRDefault="00D623E6" w:rsidP="00CB3F4D">
      <w:pPr>
        <w:pStyle w:val="NoSpacing"/>
        <w:rPr>
          <w:rFonts w:ascii="Century" w:eastAsia="Arial Unicode MS" w:hAnsi="Century" w:cs="Arial Unicode MS"/>
          <w:sz w:val="28"/>
          <w:szCs w:val="28"/>
          <w:lang w:val="en-US"/>
        </w:rPr>
      </w:pPr>
      <w:r>
        <w:rPr>
          <w:rFonts w:ascii="Century" w:eastAsia="Arial Unicode MS" w:hAnsi="Century" w:cs="Arial Unicode MS"/>
          <w:b/>
          <w:sz w:val="28"/>
          <w:szCs w:val="28"/>
          <w:lang w:val="en-US"/>
        </w:rPr>
        <w:t xml:space="preserve">3. </w:t>
      </w:r>
      <w:r w:rsidR="00CB3F4D" w:rsidRPr="007C0528">
        <w:rPr>
          <w:rFonts w:ascii="Century" w:eastAsia="Arial Unicode MS" w:hAnsi="Century" w:cs="Arial Unicode MS"/>
          <w:b/>
          <w:sz w:val="28"/>
          <w:szCs w:val="28"/>
          <w:lang w:val="en-US"/>
        </w:rPr>
        <w:t>Rising Action:</w:t>
      </w:r>
      <w:r w:rsidR="00CB3F4D" w:rsidRPr="007C0528">
        <w:rPr>
          <w:rFonts w:ascii="Century" w:eastAsia="Arial Unicode MS" w:hAnsi="Century" w:cs="Arial Unicode MS"/>
          <w:sz w:val="28"/>
          <w:szCs w:val="28"/>
          <w:lang w:val="en-US"/>
        </w:rPr>
        <w:t xml:space="preserve"> Major part of the short story based on conflict and complications.</w:t>
      </w:r>
    </w:p>
    <w:p w:rsidR="00CB3F4D" w:rsidRPr="007C0528" w:rsidRDefault="00CB3F4D" w:rsidP="00CB3F4D">
      <w:pPr>
        <w:pStyle w:val="NoSpacing"/>
        <w:numPr>
          <w:ilvl w:val="0"/>
          <w:numId w:val="4"/>
        </w:numPr>
        <w:rPr>
          <w:rFonts w:ascii="Century" w:eastAsia="Arial Unicode MS" w:hAnsi="Century" w:cs="Arial Unicode MS"/>
          <w:sz w:val="28"/>
          <w:szCs w:val="28"/>
          <w:lang w:val="en-US"/>
        </w:rPr>
      </w:pPr>
      <w:r w:rsidRPr="007C0528">
        <w:rPr>
          <w:rFonts w:ascii="Century" w:eastAsia="Arial Unicode MS" w:hAnsi="Century" w:cs="Arial Unicode MS"/>
          <w:sz w:val="28"/>
          <w:szCs w:val="28"/>
          <w:lang w:val="en-US"/>
        </w:rPr>
        <w:t>Some types of conflict include:</w:t>
      </w:r>
    </w:p>
    <w:p w:rsidR="00CB3F4D" w:rsidRPr="007C0528" w:rsidRDefault="00CB3F4D" w:rsidP="00CB3F4D">
      <w:pPr>
        <w:pStyle w:val="NoSpacing"/>
        <w:numPr>
          <w:ilvl w:val="1"/>
          <w:numId w:val="4"/>
        </w:numPr>
        <w:rPr>
          <w:rFonts w:ascii="Century" w:eastAsia="Arial Unicode MS" w:hAnsi="Century" w:cs="Arial Unicode MS"/>
          <w:sz w:val="28"/>
          <w:szCs w:val="28"/>
          <w:lang w:val="en-US"/>
        </w:rPr>
      </w:pPr>
      <w:r w:rsidRPr="007C0528">
        <w:rPr>
          <w:rFonts w:ascii="Century" w:eastAsia="Arial Unicode MS" w:hAnsi="Century" w:cs="Arial Unicode MS"/>
          <w:sz w:val="28"/>
          <w:szCs w:val="28"/>
          <w:lang w:val="en-US"/>
        </w:rPr>
        <w:t>Person vs. Person</w:t>
      </w:r>
    </w:p>
    <w:p w:rsidR="00CB3F4D" w:rsidRPr="007C0528" w:rsidRDefault="00CB3F4D" w:rsidP="00CB3F4D">
      <w:pPr>
        <w:pStyle w:val="NoSpacing"/>
        <w:numPr>
          <w:ilvl w:val="1"/>
          <w:numId w:val="4"/>
        </w:numPr>
        <w:rPr>
          <w:rFonts w:ascii="Century" w:eastAsia="Arial Unicode MS" w:hAnsi="Century" w:cs="Arial Unicode MS"/>
          <w:sz w:val="28"/>
          <w:szCs w:val="28"/>
          <w:lang w:val="en-US"/>
        </w:rPr>
      </w:pPr>
      <w:r w:rsidRPr="007C0528">
        <w:rPr>
          <w:rFonts w:ascii="Century" w:eastAsia="Arial Unicode MS" w:hAnsi="Century" w:cs="Arial Unicode MS"/>
          <w:sz w:val="28"/>
          <w:szCs w:val="28"/>
          <w:lang w:val="en-US"/>
        </w:rPr>
        <w:t>Person vs. Self</w:t>
      </w:r>
    </w:p>
    <w:p w:rsidR="00CB3F4D" w:rsidRPr="007C0528" w:rsidRDefault="00CB3F4D" w:rsidP="00CB3F4D">
      <w:pPr>
        <w:pStyle w:val="NoSpacing"/>
        <w:numPr>
          <w:ilvl w:val="1"/>
          <w:numId w:val="4"/>
        </w:numPr>
        <w:rPr>
          <w:rFonts w:ascii="Century" w:eastAsia="Arial Unicode MS" w:hAnsi="Century" w:cs="Arial Unicode MS"/>
          <w:sz w:val="28"/>
          <w:szCs w:val="28"/>
          <w:lang w:val="en-US"/>
        </w:rPr>
      </w:pPr>
      <w:r w:rsidRPr="007C0528">
        <w:rPr>
          <w:rFonts w:ascii="Century" w:eastAsia="Arial Unicode MS" w:hAnsi="Century" w:cs="Arial Unicode MS"/>
          <w:sz w:val="28"/>
          <w:szCs w:val="28"/>
          <w:lang w:val="en-US"/>
        </w:rPr>
        <w:t>Person vs. Nature</w:t>
      </w:r>
    </w:p>
    <w:p w:rsidR="00CB3F4D" w:rsidRPr="007C0528" w:rsidRDefault="00CB3F4D" w:rsidP="00D623E6">
      <w:pPr>
        <w:pStyle w:val="NoSpacing"/>
        <w:numPr>
          <w:ilvl w:val="0"/>
          <w:numId w:val="6"/>
        </w:numPr>
        <w:ind w:left="426"/>
        <w:rPr>
          <w:rFonts w:ascii="Century" w:eastAsia="Arial Unicode MS" w:hAnsi="Century" w:cs="Arial Unicode MS"/>
          <w:sz w:val="28"/>
          <w:szCs w:val="28"/>
          <w:lang w:val="en-US"/>
        </w:rPr>
      </w:pPr>
      <w:r w:rsidRPr="007C0528">
        <w:rPr>
          <w:rFonts w:ascii="Century" w:eastAsia="Arial Unicode MS" w:hAnsi="Century" w:cs="Arial Unicode MS"/>
          <w:b/>
          <w:sz w:val="28"/>
          <w:szCs w:val="28"/>
          <w:lang w:val="en-US"/>
        </w:rPr>
        <w:t>Climax:</w:t>
      </w:r>
      <w:r w:rsidRPr="007C0528">
        <w:rPr>
          <w:rFonts w:ascii="Century" w:eastAsia="Arial Unicode MS" w:hAnsi="Century" w:cs="Arial Unicode MS"/>
          <w:sz w:val="28"/>
          <w:szCs w:val="28"/>
          <w:lang w:val="en-US"/>
        </w:rPr>
        <w:t xml:space="preserve"> The highest point in the story, where conflict is solved.</w:t>
      </w:r>
    </w:p>
    <w:p w:rsidR="00CB3F4D" w:rsidRPr="007C0528" w:rsidRDefault="00CB3F4D" w:rsidP="00CB3F4D">
      <w:pPr>
        <w:pStyle w:val="NoSpacing"/>
        <w:rPr>
          <w:rFonts w:ascii="Century" w:eastAsia="Arial Unicode MS" w:hAnsi="Century" w:cs="Arial Unicode MS"/>
          <w:sz w:val="28"/>
          <w:szCs w:val="28"/>
          <w:lang w:val="en-US"/>
        </w:rPr>
      </w:pPr>
    </w:p>
    <w:p w:rsidR="00E9461A" w:rsidRDefault="00E9461A" w:rsidP="00E9461A">
      <w:pPr>
        <w:pStyle w:val="NoSpacing"/>
        <w:rPr>
          <w:rFonts w:ascii="Century" w:eastAsia="Arial Unicode MS" w:hAnsi="Century" w:cs="Arial Unicode MS"/>
          <w:sz w:val="28"/>
          <w:szCs w:val="28"/>
          <w:lang w:val="en-US"/>
        </w:rPr>
      </w:pPr>
      <w:r w:rsidRPr="00E9461A">
        <w:rPr>
          <w:rFonts w:ascii="Century" w:eastAsia="Arial Unicode MS" w:hAnsi="Century" w:cs="Arial Unicode MS"/>
          <w:b/>
          <w:sz w:val="28"/>
          <w:szCs w:val="28"/>
          <w:lang w:val="en-US"/>
        </w:rPr>
        <w:t>5.</w:t>
      </w:r>
      <w:r>
        <w:rPr>
          <w:rFonts w:ascii="Century" w:eastAsia="Arial Unicode MS" w:hAnsi="Century" w:cs="Arial Unicode MS"/>
          <w:b/>
          <w:sz w:val="28"/>
          <w:szCs w:val="28"/>
          <w:lang w:val="en-US"/>
        </w:rPr>
        <w:t xml:space="preserve"> Falling Action (Denouement): </w:t>
      </w:r>
      <w:r>
        <w:rPr>
          <w:rFonts w:ascii="Century" w:eastAsia="Arial Unicode MS" w:hAnsi="Century" w:cs="Arial Unicode MS"/>
          <w:sz w:val="28"/>
          <w:szCs w:val="28"/>
          <w:lang w:val="en-US"/>
        </w:rPr>
        <w:t>the “wrapping up” of the story.  This reveals what happens to the characters following the climax</w:t>
      </w:r>
    </w:p>
    <w:p w:rsidR="00E9461A" w:rsidRPr="00E9461A" w:rsidRDefault="00E9461A" w:rsidP="00E9461A">
      <w:pPr>
        <w:pStyle w:val="NoSpacing"/>
        <w:rPr>
          <w:rFonts w:ascii="Century" w:eastAsia="Arial Unicode MS" w:hAnsi="Century" w:cs="Arial Unicode MS"/>
          <w:sz w:val="28"/>
          <w:szCs w:val="28"/>
          <w:lang w:val="en-US"/>
        </w:rPr>
      </w:pPr>
      <w:bookmarkStart w:id="0" w:name="_GoBack"/>
      <w:bookmarkEnd w:id="0"/>
    </w:p>
    <w:p w:rsidR="00CB3F4D" w:rsidRPr="007C0528" w:rsidRDefault="00E9461A" w:rsidP="00D623E6">
      <w:pPr>
        <w:pStyle w:val="NoSpacing"/>
        <w:rPr>
          <w:rFonts w:ascii="Century" w:eastAsia="Arial Unicode MS" w:hAnsi="Century" w:cs="Arial Unicode MS"/>
          <w:sz w:val="28"/>
          <w:szCs w:val="28"/>
          <w:lang w:val="en-US"/>
        </w:rPr>
      </w:pPr>
      <w:r>
        <w:rPr>
          <w:rFonts w:ascii="Century" w:eastAsia="Arial Unicode MS" w:hAnsi="Century" w:cs="Arial Unicode MS"/>
          <w:b/>
          <w:sz w:val="28"/>
          <w:szCs w:val="28"/>
          <w:lang w:val="en-US"/>
        </w:rPr>
        <w:t xml:space="preserve">6. </w:t>
      </w:r>
      <w:r w:rsidR="00CB3F4D" w:rsidRPr="007C0528">
        <w:rPr>
          <w:rFonts w:ascii="Century" w:eastAsia="Arial Unicode MS" w:hAnsi="Century" w:cs="Arial Unicode MS"/>
          <w:b/>
          <w:sz w:val="28"/>
          <w:szCs w:val="28"/>
          <w:lang w:val="en-US"/>
        </w:rPr>
        <w:t>Denouement/ Resolution:</w:t>
      </w:r>
      <w:r w:rsidR="00CB3F4D" w:rsidRPr="007C0528">
        <w:rPr>
          <w:rFonts w:ascii="Century" w:eastAsia="Arial Unicode MS" w:hAnsi="Century" w:cs="Arial Unicode MS"/>
          <w:sz w:val="28"/>
          <w:szCs w:val="28"/>
          <w:lang w:val="en-US"/>
        </w:rPr>
        <w:t xml:space="preserve"> the </w:t>
      </w:r>
      <w:r>
        <w:rPr>
          <w:rFonts w:ascii="Century" w:eastAsia="Arial Unicode MS" w:hAnsi="Century" w:cs="Arial Unicode MS"/>
          <w:sz w:val="28"/>
          <w:szCs w:val="28"/>
          <w:lang w:val="en-US"/>
        </w:rPr>
        <w:t>way the story ends</w:t>
      </w:r>
    </w:p>
    <w:p w:rsidR="00CB3F4D" w:rsidRPr="007C0528" w:rsidRDefault="00CB3F4D" w:rsidP="00CB3F4D">
      <w:pPr>
        <w:pStyle w:val="NoSpacing"/>
        <w:numPr>
          <w:ilvl w:val="0"/>
          <w:numId w:val="5"/>
        </w:numPr>
        <w:rPr>
          <w:rFonts w:ascii="Century" w:eastAsia="Arial Unicode MS" w:hAnsi="Century" w:cs="Arial Unicode MS"/>
          <w:sz w:val="28"/>
          <w:szCs w:val="28"/>
          <w:lang w:val="en-US"/>
        </w:rPr>
      </w:pPr>
      <w:r w:rsidRPr="007C0528">
        <w:rPr>
          <w:rFonts w:ascii="Century" w:eastAsia="Arial Unicode MS" w:hAnsi="Century" w:cs="Arial Unicode MS"/>
          <w:sz w:val="28"/>
          <w:szCs w:val="28"/>
          <w:lang w:val="en-US"/>
        </w:rPr>
        <w:t>happy ending: protagonist solves the problem</w:t>
      </w:r>
    </w:p>
    <w:p w:rsidR="00CB3F4D" w:rsidRPr="007C0528" w:rsidRDefault="007C0528" w:rsidP="00CB3F4D">
      <w:pPr>
        <w:pStyle w:val="NoSpacing"/>
        <w:numPr>
          <w:ilvl w:val="0"/>
          <w:numId w:val="5"/>
        </w:numPr>
        <w:rPr>
          <w:rFonts w:ascii="Century" w:eastAsia="Arial Unicode MS" w:hAnsi="Century" w:cs="Arial Unicode MS"/>
          <w:sz w:val="28"/>
          <w:szCs w:val="28"/>
          <w:lang w:val="en-US"/>
        </w:rPr>
      </w:pPr>
      <w:r>
        <w:rPr>
          <w:rFonts w:ascii="Century" w:eastAsia="Arial Unicode MS" w:hAnsi="Century" w:cs="Arial Unicode MS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1" locked="0" layoutInCell="1" allowOverlap="1" wp14:anchorId="2F23C4A8" wp14:editId="0A3C2FA2">
            <wp:simplePos x="0" y="0"/>
            <wp:positionH relativeFrom="column">
              <wp:posOffset>5772150</wp:posOffset>
            </wp:positionH>
            <wp:positionV relativeFrom="paragraph">
              <wp:posOffset>183515</wp:posOffset>
            </wp:positionV>
            <wp:extent cx="1151255" cy="208978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F4D" w:rsidRPr="007C0528">
        <w:rPr>
          <w:rFonts w:ascii="Century" w:eastAsia="Arial Unicode MS" w:hAnsi="Century" w:cs="Arial Unicode MS"/>
          <w:sz w:val="28"/>
          <w:szCs w:val="28"/>
          <w:lang w:val="en-US"/>
        </w:rPr>
        <w:t>unhappy ending: protagonist is beaten by forces</w:t>
      </w:r>
    </w:p>
    <w:p w:rsidR="00CB3F4D" w:rsidRPr="007C0528" w:rsidRDefault="00CB3F4D" w:rsidP="00CB3F4D">
      <w:pPr>
        <w:pStyle w:val="NoSpacing"/>
        <w:numPr>
          <w:ilvl w:val="0"/>
          <w:numId w:val="5"/>
        </w:numPr>
        <w:rPr>
          <w:rFonts w:ascii="Century" w:eastAsia="Arial Unicode MS" w:hAnsi="Century" w:cs="Arial Unicode MS"/>
          <w:sz w:val="28"/>
          <w:szCs w:val="28"/>
          <w:lang w:val="en-US"/>
        </w:rPr>
      </w:pPr>
      <w:r w:rsidRPr="007C0528">
        <w:rPr>
          <w:rFonts w:ascii="Century" w:eastAsia="Arial Unicode MS" w:hAnsi="Century" w:cs="Arial Unicode MS"/>
          <w:sz w:val="28"/>
          <w:szCs w:val="28"/>
          <w:lang w:val="en-US"/>
        </w:rPr>
        <w:t>indeterminate ending (cliff- hanger): conflict is not solved</w:t>
      </w:r>
    </w:p>
    <w:p w:rsidR="00CB3F4D" w:rsidRPr="007C0528" w:rsidRDefault="00E9461A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40.55pt;margin-top:89.3pt;width:26.65pt;height:20.55pt;z-index:251668480">
            <v:textbox style="mso-next-textbox:#_x0000_s1036">
              <w:txbxContent>
                <w:p w:rsidR="00E9461A" w:rsidRPr="00C11E99" w:rsidRDefault="00E9461A" w:rsidP="00E9461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ja-JP"/>
        </w:rPr>
        <w:pict>
          <v:shape id="_x0000_s1034" type="#_x0000_t202" style="position:absolute;margin-left:306.2pt;margin-top:58.45pt;width:26.65pt;height:20.55pt;z-index:251667456">
            <v:textbox style="mso-next-textbox:#_x0000_s1034">
              <w:txbxContent>
                <w:p w:rsidR="00D623E6" w:rsidRPr="00C11E99" w:rsidRDefault="00D623E6" w:rsidP="00D623E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ja-JP"/>
        </w:rPr>
        <w:pict>
          <v:shape id="_x0000_s1032" type="#_x0000_t202" style="position:absolute;margin-left:195.15pt;margin-top:53.75pt;width:26.65pt;height:20.55pt;z-index:251665408">
            <v:textbox style="mso-next-textbox:#_x0000_s1032">
              <w:txbxContent>
                <w:p w:rsidR="00D623E6" w:rsidRPr="00C11E99" w:rsidRDefault="00D623E6" w:rsidP="00D623E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ja-JP"/>
        </w:rPr>
        <w:pict>
          <v:shape id="_x0000_s1031" type="#_x0000_t202" style="position:absolute;margin-left:127.35pt;margin-top:99.55pt;width:26.65pt;height:20.55pt;z-index:251664384">
            <v:textbox style="mso-next-textbox:#_x0000_s1031">
              <w:txbxContent>
                <w:p w:rsidR="00D623E6" w:rsidRPr="00C11E99" w:rsidRDefault="00D623E6" w:rsidP="00D623E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ja-JP"/>
        </w:rPr>
        <w:pict>
          <v:shape id="_x0000_s1033" type="#_x0000_t202" style="position:absolute;margin-left:265.1pt;margin-top:9.85pt;width:26.65pt;height:20.55pt;z-index:251666432">
            <v:textbox style="mso-next-textbox:#_x0000_s1033">
              <w:txbxContent>
                <w:p w:rsidR="00D623E6" w:rsidRPr="00C11E99" w:rsidRDefault="00D623E6" w:rsidP="00D623E6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14.25pt;margin-top:115.45pt;width:77.6pt;height:0;z-index:251663360" o:connectortype="straight">
            <v:stroke endarrow="block"/>
          </v:shape>
        </w:pict>
      </w:r>
      <w:r>
        <w:rPr>
          <w:noProof/>
          <w:sz w:val="28"/>
          <w:szCs w:val="28"/>
          <w:lang w:eastAsia="ja-JP"/>
        </w:rPr>
        <w:pict>
          <v:shape id="_x0000_s1029" type="#_x0000_t32" style="position:absolute;margin-left:278.2pt;margin-top:41.6pt;width:34.6pt;height:73.85pt;z-index:251662336" o:connectortype="straight">
            <v:stroke endarrow="block"/>
          </v:shape>
        </w:pict>
      </w:r>
      <w:r>
        <w:rPr>
          <w:noProof/>
          <w:sz w:val="28"/>
          <w:szCs w:val="28"/>
          <w:lang w:eastAsia="ja-JP"/>
        </w:rPr>
        <w:pict>
          <v:shape id="_x0000_s1028" type="#_x0000_t32" style="position:absolute;margin-left:143.55pt;margin-top:36pt;width:134.65pt;height:94.4pt;flip:y;z-index:251661312" o:connectortype="straight">
            <v:stroke endarrow="block"/>
          </v:shape>
        </w:pict>
      </w:r>
      <w:r>
        <w:rPr>
          <w:noProof/>
          <w:sz w:val="28"/>
          <w:szCs w:val="28"/>
          <w:lang w:eastAsia="ja-JP"/>
        </w:rPr>
        <w:pict>
          <v:shape id="_x0000_s1027" type="#_x0000_t32" style="position:absolute;margin-left:87.45pt;margin-top:130.4pt;width:56.1pt;height:0;z-index:251660288" o:connectortype="straight">
            <v:stroke endarrow="block"/>
          </v:shape>
        </w:pict>
      </w:r>
      <w:r>
        <w:rPr>
          <w:noProof/>
          <w:sz w:val="28"/>
          <w:szCs w:val="28"/>
          <w:lang w:eastAsia="ja-JP"/>
        </w:rPr>
        <w:pict>
          <v:shape id="_x0000_s1026" type="#_x0000_t202" style="position:absolute;margin-left:41.6pt;margin-top:109.85pt;width:26.65pt;height:20.55pt;z-index:251659264">
            <v:textbox style="mso-next-textbox:#_x0000_s1026">
              <w:txbxContent>
                <w:p w:rsidR="00D623E6" w:rsidRDefault="00D623E6" w:rsidP="00D623E6">
                  <w:r>
                    <w:t>1.</w:t>
                  </w:r>
                </w:p>
              </w:txbxContent>
            </v:textbox>
          </v:shape>
        </w:pict>
      </w:r>
      <w:r w:rsidR="00CB3F4D" w:rsidRPr="007C0528">
        <w:rPr>
          <w:sz w:val="28"/>
          <w:szCs w:val="28"/>
          <w:lang w:val="en-US"/>
        </w:rPr>
        <w:br w:type="page"/>
      </w:r>
    </w:p>
    <w:p w:rsidR="00444B08" w:rsidRPr="007C0528" w:rsidRDefault="007C0528" w:rsidP="007C0528">
      <w:pPr>
        <w:pStyle w:val="NoSpacing"/>
        <w:jc w:val="center"/>
        <w:rPr>
          <w:rFonts w:ascii="Impact" w:hAnsi="Impact"/>
          <w:sz w:val="28"/>
          <w:szCs w:val="28"/>
          <w:lang w:val="en-US"/>
        </w:rPr>
      </w:pPr>
      <w:r w:rsidRPr="007C0528">
        <w:rPr>
          <w:rFonts w:ascii="Impact" w:hAnsi="Impact"/>
          <w:sz w:val="28"/>
          <w:szCs w:val="28"/>
          <w:lang w:val="en-US"/>
        </w:rPr>
        <w:lastRenderedPageBreak/>
        <w:t>Some important words</w:t>
      </w:r>
      <w:r>
        <w:rPr>
          <w:rFonts w:ascii="Impact" w:hAnsi="Impact"/>
          <w:sz w:val="28"/>
          <w:szCs w:val="28"/>
          <w:lang w:val="en-US"/>
        </w:rPr>
        <w:t>...</w:t>
      </w:r>
    </w:p>
    <w:p w:rsidR="00444B08" w:rsidRDefault="00444B08" w:rsidP="00444B08">
      <w:pPr>
        <w:pStyle w:val="NoSpacing"/>
        <w:rPr>
          <w:sz w:val="28"/>
          <w:szCs w:val="28"/>
          <w:lang w:val="en-US"/>
        </w:rPr>
      </w:pPr>
    </w:p>
    <w:p w:rsidR="00444B08" w:rsidRDefault="00444B08" w:rsidP="00444B08">
      <w:pPr>
        <w:pStyle w:val="NoSpacing"/>
        <w:rPr>
          <w:sz w:val="28"/>
          <w:szCs w:val="28"/>
          <w:lang w:val="en-US"/>
        </w:rPr>
      </w:pPr>
      <w:r w:rsidRPr="007C0528">
        <w:rPr>
          <w:b/>
          <w:sz w:val="28"/>
          <w:szCs w:val="28"/>
          <w:lang w:val="en-US"/>
        </w:rPr>
        <w:t>Character:</w:t>
      </w:r>
      <w:r>
        <w:rPr>
          <w:sz w:val="28"/>
          <w:szCs w:val="28"/>
          <w:lang w:val="en-US"/>
        </w:rPr>
        <w:t xml:space="preserve"> “who”, physical description, personality, actions</w:t>
      </w:r>
    </w:p>
    <w:p w:rsidR="00444B08" w:rsidRDefault="00444B08" w:rsidP="00444B08">
      <w:pPr>
        <w:pStyle w:val="NoSpacing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there is a protagonist (the main character) and an antagonist (someone who works against the main character)</w:t>
      </w:r>
    </w:p>
    <w:p w:rsidR="00CB3F4D" w:rsidRDefault="00CB3F4D" w:rsidP="00444B08">
      <w:pPr>
        <w:pStyle w:val="NoSpacing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revealed through:</w:t>
      </w:r>
    </w:p>
    <w:p w:rsidR="00CB3F4D" w:rsidRDefault="00CB3F4D" w:rsidP="00CB3F4D">
      <w:pPr>
        <w:pStyle w:val="NoSpacing"/>
        <w:numPr>
          <w:ilvl w:val="1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 person does</w:t>
      </w:r>
    </w:p>
    <w:p w:rsidR="00CB3F4D" w:rsidRDefault="00CB3F4D" w:rsidP="00CB3F4D">
      <w:pPr>
        <w:pStyle w:val="NoSpacing"/>
        <w:numPr>
          <w:ilvl w:val="1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 person says</w:t>
      </w:r>
    </w:p>
    <w:p w:rsidR="00CB3F4D" w:rsidRDefault="00CB3F4D" w:rsidP="00CB3F4D">
      <w:pPr>
        <w:pStyle w:val="NoSpacing"/>
        <w:numPr>
          <w:ilvl w:val="1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others say about him/her</w:t>
      </w:r>
    </w:p>
    <w:p w:rsidR="00444B08" w:rsidRDefault="00CB3F4D" w:rsidP="00444B08">
      <w:pPr>
        <w:pStyle w:val="NoSpacing"/>
        <w:numPr>
          <w:ilvl w:val="1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the narrator says about him/her</w:t>
      </w:r>
    </w:p>
    <w:p w:rsidR="007C0528" w:rsidRPr="007C0528" w:rsidRDefault="007C0528" w:rsidP="007C0528">
      <w:pPr>
        <w:pStyle w:val="NoSpacing"/>
        <w:ind w:left="1800"/>
        <w:rPr>
          <w:sz w:val="28"/>
          <w:szCs w:val="28"/>
          <w:lang w:val="en-US"/>
        </w:rPr>
      </w:pPr>
    </w:p>
    <w:p w:rsidR="00444B08" w:rsidRDefault="00444B08" w:rsidP="00444B08">
      <w:pPr>
        <w:pStyle w:val="NoSpacing"/>
        <w:rPr>
          <w:sz w:val="28"/>
          <w:szCs w:val="28"/>
          <w:lang w:val="en-US"/>
        </w:rPr>
      </w:pPr>
      <w:r w:rsidRPr="007C0528">
        <w:rPr>
          <w:b/>
          <w:sz w:val="28"/>
          <w:szCs w:val="28"/>
          <w:lang w:val="en-US"/>
        </w:rPr>
        <w:t>Point of View:</w:t>
      </w:r>
      <w:r>
        <w:rPr>
          <w:sz w:val="28"/>
          <w:szCs w:val="28"/>
          <w:lang w:val="en-US"/>
        </w:rPr>
        <w:t xml:space="preserve"> who is telling the story?</w:t>
      </w:r>
    </w:p>
    <w:p w:rsidR="00444B08" w:rsidRDefault="00444B08" w:rsidP="00444B08">
      <w:pPr>
        <w:pStyle w:val="NoSpacing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444B08">
        <w:rPr>
          <w:sz w:val="28"/>
          <w:szCs w:val="28"/>
          <w:vertAlign w:val="superscript"/>
          <w:lang w:val="en-US"/>
        </w:rPr>
        <w:t>st</w:t>
      </w:r>
      <w:r>
        <w:rPr>
          <w:sz w:val="28"/>
          <w:szCs w:val="28"/>
          <w:lang w:val="en-US"/>
        </w:rPr>
        <w:t xml:space="preserve"> person (I, we, my)</w:t>
      </w:r>
    </w:p>
    <w:p w:rsidR="00444B08" w:rsidRDefault="00444B08" w:rsidP="00444B08">
      <w:pPr>
        <w:pStyle w:val="NoSpacing"/>
        <w:numPr>
          <w:ilvl w:val="0"/>
          <w:numId w:val="2"/>
        </w:numPr>
        <w:rPr>
          <w:sz w:val="28"/>
          <w:szCs w:val="28"/>
          <w:lang w:val="en-US"/>
        </w:rPr>
      </w:pPr>
      <w:r w:rsidRPr="00444B08">
        <w:rPr>
          <w:sz w:val="28"/>
          <w:szCs w:val="28"/>
          <w:lang w:val="en-US"/>
        </w:rPr>
        <w:t>3</w:t>
      </w:r>
      <w:r w:rsidRPr="00444B08">
        <w:rPr>
          <w:sz w:val="28"/>
          <w:szCs w:val="28"/>
          <w:vertAlign w:val="superscript"/>
          <w:lang w:val="en-US"/>
        </w:rPr>
        <w:t>rd</w:t>
      </w:r>
      <w:r w:rsidRPr="00444B08">
        <w:rPr>
          <w:sz w:val="28"/>
          <w:szCs w:val="28"/>
          <w:lang w:val="en-US"/>
        </w:rPr>
        <w:t xml:space="preserve"> person omniscient (all-knowing</w:t>
      </w:r>
      <w:r>
        <w:rPr>
          <w:sz w:val="28"/>
          <w:szCs w:val="28"/>
          <w:lang w:val="en-US"/>
        </w:rPr>
        <w:t>)</w:t>
      </w:r>
    </w:p>
    <w:p w:rsidR="00444B08" w:rsidRDefault="00444B08" w:rsidP="00444B08">
      <w:pPr>
        <w:pStyle w:val="NoSpacing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444B08">
        <w:rPr>
          <w:sz w:val="28"/>
          <w:szCs w:val="28"/>
          <w:vertAlign w:val="superscript"/>
          <w:lang w:val="en-US"/>
        </w:rPr>
        <w:t>rd</w:t>
      </w:r>
      <w:r>
        <w:rPr>
          <w:sz w:val="28"/>
          <w:szCs w:val="28"/>
          <w:lang w:val="en-US"/>
        </w:rPr>
        <w:t xml:space="preserve"> person objective (can only tell what they see – they are a part of the story)</w:t>
      </w:r>
    </w:p>
    <w:p w:rsidR="00444B08" w:rsidRDefault="00444B08" w:rsidP="00444B08">
      <w:pPr>
        <w:pStyle w:val="NoSpacing"/>
        <w:rPr>
          <w:sz w:val="28"/>
          <w:szCs w:val="28"/>
          <w:lang w:val="en-US"/>
        </w:rPr>
      </w:pPr>
    </w:p>
    <w:p w:rsidR="00444B08" w:rsidRDefault="00444B08" w:rsidP="00444B08">
      <w:pPr>
        <w:pStyle w:val="NoSpacing"/>
        <w:rPr>
          <w:sz w:val="28"/>
          <w:szCs w:val="28"/>
          <w:lang w:val="en-US"/>
        </w:rPr>
      </w:pPr>
      <w:r w:rsidRPr="007C0528">
        <w:rPr>
          <w:b/>
          <w:sz w:val="28"/>
          <w:szCs w:val="28"/>
          <w:lang w:val="en-US"/>
        </w:rPr>
        <w:t>Theme:</w:t>
      </w:r>
      <w:r>
        <w:rPr>
          <w:sz w:val="28"/>
          <w:szCs w:val="28"/>
          <w:lang w:val="en-US"/>
        </w:rPr>
        <w:t xml:space="preserve"> The central big idea of the story</w:t>
      </w:r>
    </w:p>
    <w:p w:rsidR="00444B08" w:rsidRDefault="00444B08" w:rsidP="00444B08">
      <w:pPr>
        <w:pStyle w:val="NoSpacing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is the lesson or author’s possible message?</w:t>
      </w:r>
      <w:r w:rsidR="007C0528">
        <w:rPr>
          <w:sz w:val="28"/>
          <w:szCs w:val="28"/>
          <w:lang w:val="en-US"/>
        </w:rPr>
        <w:t xml:space="preserve"> (love, death, relationships)</w:t>
      </w:r>
    </w:p>
    <w:p w:rsidR="00444B08" w:rsidRDefault="00444B08" w:rsidP="00444B08">
      <w:pPr>
        <w:pStyle w:val="NoSpacing"/>
        <w:rPr>
          <w:sz w:val="28"/>
          <w:szCs w:val="28"/>
          <w:lang w:val="en-US"/>
        </w:rPr>
      </w:pPr>
    </w:p>
    <w:p w:rsidR="00444B08" w:rsidRDefault="00CB3F4D" w:rsidP="00444B08">
      <w:pPr>
        <w:pStyle w:val="NoSpacing"/>
        <w:rPr>
          <w:sz w:val="28"/>
          <w:szCs w:val="28"/>
          <w:lang w:val="en-US"/>
        </w:rPr>
      </w:pPr>
      <w:r w:rsidRPr="007C0528">
        <w:rPr>
          <w:b/>
          <w:sz w:val="28"/>
          <w:szCs w:val="28"/>
          <w:lang w:val="en-US"/>
        </w:rPr>
        <w:t>Irony:</w:t>
      </w:r>
      <w:r>
        <w:rPr>
          <w:sz w:val="28"/>
          <w:szCs w:val="28"/>
          <w:lang w:val="en-US"/>
        </w:rPr>
        <w:t xml:space="preserve"> the opposite of an expected or intended outcome or event.</w:t>
      </w:r>
    </w:p>
    <w:p w:rsidR="00CB3F4D" w:rsidRDefault="00CB3F4D" w:rsidP="00444B08">
      <w:pPr>
        <w:pStyle w:val="NoSpacing"/>
        <w:rPr>
          <w:sz w:val="28"/>
          <w:szCs w:val="28"/>
          <w:lang w:val="en-US"/>
        </w:rPr>
      </w:pPr>
    </w:p>
    <w:p w:rsidR="00CB3F4D" w:rsidRDefault="00CB3F4D" w:rsidP="00444B08">
      <w:pPr>
        <w:pStyle w:val="NoSpacing"/>
        <w:rPr>
          <w:sz w:val="28"/>
          <w:szCs w:val="28"/>
          <w:lang w:val="en-US"/>
        </w:rPr>
      </w:pPr>
      <w:r w:rsidRPr="007C0528">
        <w:rPr>
          <w:b/>
          <w:sz w:val="28"/>
          <w:szCs w:val="28"/>
          <w:lang w:val="en-US"/>
        </w:rPr>
        <w:t>Contrast:</w:t>
      </w:r>
      <w:r>
        <w:rPr>
          <w:sz w:val="28"/>
          <w:szCs w:val="28"/>
          <w:lang w:val="en-US"/>
        </w:rPr>
        <w:t xml:space="preserve"> Showing the difference between characters, events, settings, objects or ideas.</w:t>
      </w:r>
    </w:p>
    <w:p w:rsidR="00CB3F4D" w:rsidRDefault="00CB3F4D" w:rsidP="00444B08">
      <w:pPr>
        <w:pStyle w:val="NoSpacing"/>
        <w:rPr>
          <w:sz w:val="28"/>
          <w:szCs w:val="28"/>
          <w:lang w:val="en-US"/>
        </w:rPr>
      </w:pPr>
    </w:p>
    <w:p w:rsidR="00CB3F4D" w:rsidRDefault="00CB3F4D" w:rsidP="00444B08">
      <w:pPr>
        <w:pStyle w:val="NoSpacing"/>
        <w:rPr>
          <w:sz w:val="28"/>
          <w:szCs w:val="28"/>
          <w:lang w:val="en-US"/>
        </w:rPr>
      </w:pPr>
      <w:proofErr w:type="gramStart"/>
      <w:r w:rsidRPr="007C0528">
        <w:rPr>
          <w:b/>
          <w:sz w:val="28"/>
          <w:szCs w:val="28"/>
          <w:lang w:val="en-US"/>
        </w:rPr>
        <w:t>Foreshadowing:</w:t>
      </w:r>
      <w:r>
        <w:rPr>
          <w:sz w:val="28"/>
          <w:szCs w:val="28"/>
          <w:lang w:val="en-US"/>
        </w:rPr>
        <w:t xml:space="preserve"> Clues or hints that warn the reader of the future importance of certain events, characters and situations.</w:t>
      </w:r>
      <w:proofErr w:type="gramEnd"/>
      <w:r>
        <w:rPr>
          <w:sz w:val="28"/>
          <w:szCs w:val="28"/>
          <w:lang w:val="en-US"/>
        </w:rPr>
        <w:t xml:space="preserve">  This helps to create suspense.</w:t>
      </w:r>
    </w:p>
    <w:p w:rsidR="00CB3F4D" w:rsidRDefault="00CB3F4D" w:rsidP="00444B08">
      <w:pPr>
        <w:pStyle w:val="NoSpacing"/>
        <w:rPr>
          <w:sz w:val="28"/>
          <w:szCs w:val="28"/>
          <w:lang w:val="en-US"/>
        </w:rPr>
      </w:pPr>
    </w:p>
    <w:p w:rsidR="00CB3F4D" w:rsidRDefault="00CB3F4D" w:rsidP="00444B08">
      <w:pPr>
        <w:pStyle w:val="NoSpacing"/>
        <w:rPr>
          <w:sz w:val="28"/>
          <w:szCs w:val="28"/>
          <w:lang w:val="en-US"/>
        </w:rPr>
      </w:pPr>
      <w:r w:rsidRPr="007C0528">
        <w:rPr>
          <w:b/>
          <w:sz w:val="28"/>
          <w:szCs w:val="28"/>
          <w:lang w:val="en-US"/>
        </w:rPr>
        <w:t>Symbolism:</w:t>
      </w:r>
      <w:r>
        <w:rPr>
          <w:sz w:val="28"/>
          <w:szCs w:val="28"/>
          <w:lang w:val="en-US"/>
        </w:rPr>
        <w:t xml:space="preserve">  The use of a person, place, event or object to represent and idea or a quality. </w:t>
      </w:r>
      <w:proofErr w:type="gramStart"/>
      <w:r>
        <w:rPr>
          <w:sz w:val="28"/>
          <w:szCs w:val="28"/>
          <w:lang w:val="en-US"/>
        </w:rPr>
        <w:t>ex</w:t>
      </w:r>
      <w:proofErr w:type="gramEnd"/>
      <w:r>
        <w:rPr>
          <w:sz w:val="28"/>
          <w:szCs w:val="28"/>
          <w:lang w:val="en-US"/>
        </w:rPr>
        <w:t>: a red rose = love</w:t>
      </w:r>
    </w:p>
    <w:p w:rsidR="00CB3F4D" w:rsidRDefault="00CB3F4D" w:rsidP="00444B08">
      <w:pPr>
        <w:pStyle w:val="NoSpacing"/>
        <w:rPr>
          <w:sz w:val="28"/>
          <w:szCs w:val="28"/>
          <w:lang w:val="en-US"/>
        </w:rPr>
      </w:pPr>
    </w:p>
    <w:p w:rsidR="00CB3F4D" w:rsidRDefault="00CB3F4D" w:rsidP="00444B08">
      <w:pPr>
        <w:pStyle w:val="NoSpacing"/>
        <w:rPr>
          <w:sz w:val="28"/>
          <w:szCs w:val="28"/>
          <w:lang w:val="en-US"/>
        </w:rPr>
      </w:pPr>
      <w:r w:rsidRPr="007C0528">
        <w:rPr>
          <w:b/>
          <w:sz w:val="28"/>
          <w:szCs w:val="28"/>
          <w:lang w:val="en-US"/>
        </w:rPr>
        <w:t>Imagery:</w:t>
      </w:r>
      <w:r>
        <w:rPr>
          <w:sz w:val="28"/>
          <w:szCs w:val="28"/>
          <w:lang w:val="en-US"/>
        </w:rPr>
        <w:t xml:space="preserve"> A description that appeals to the five senses and helps to paint a picture in your mind.</w:t>
      </w:r>
    </w:p>
    <w:p w:rsidR="00CB3F4D" w:rsidRDefault="00CB3F4D" w:rsidP="00444B08">
      <w:pPr>
        <w:pStyle w:val="NoSpacing"/>
        <w:rPr>
          <w:sz w:val="28"/>
          <w:szCs w:val="28"/>
          <w:lang w:val="en-US"/>
        </w:rPr>
      </w:pPr>
    </w:p>
    <w:p w:rsidR="00CB3F4D" w:rsidRDefault="007C0528" w:rsidP="00444B08">
      <w:pPr>
        <w:pStyle w:val="NoSpacing"/>
        <w:rPr>
          <w:sz w:val="28"/>
          <w:szCs w:val="28"/>
          <w:lang w:val="en-US"/>
        </w:rPr>
      </w:pPr>
      <w:r w:rsidRPr="007C0528">
        <w:rPr>
          <w:b/>
          <w:sz w:val="28"/>
          <w:szCs w:val="28"/>
          <w:lang w:val="en-US"/>
        </w:rPr>
        <w:t>Repetition:</w:t>
      </w:r>
      <w:r>
        <w:rPr>
          <w:sz w:val="28"/>
          <w:szCs w:val="28"/>
          <w:lang w:val="en-US"/>
        </w:rPr>
        <w:t xml:space="preserve"> The use of the same word, phrase or sentence for emphasis</w:t>
      </w:r>
    </w:p>
    <w:p w:rsidR="007C0528" w:rsidRDefault="007C0528" w:rsidP="00444B08">
      <w:pPr>
        <w:pStyle w:val="NoSpacing"/>
        <w:rPr>
          <w:sz w:val="28"/>
          <w:szCs w:val="28"/>
          <w:lang w:val="en-US"/>
        </w:rPr>
      </w:pPr>
    </w:p>
    <w:p w:rsidR="007C0528" w:rsidRDefault="007C0528" w:rsidP="00444B08">
      <w:pPr>
        <w:pStyle w:val="NoSpacing"/>
        <w:rPr>
          <w:sz w:val="28"/>
          <w:szCs w:val="28"/>
          <w:lang w:val="en-US"/>
        </w:rPr>
      </w:pPr>
      <w:r w:rsidRPr="007C0528">
        <w:rPr>
          <w:b/>
          <w:sz w:val="28"/>
          <w:szCs w:val="28"/>
          <w:lang w:val="en-US"/>
        </w:rPr>
        <w:t>Simile:</w:t>
      </w:r>
      <w:r>
        <w:rPr>
          <w:sz w:val="28"/>
          <w:szCs w:val="28"/>
          <w:lang w:val="en-US"/>
        </w:rPr>
        <w:t xml:space="preserve"> A comparison using “like” or “as”. </w:t>
      </w:r>
      <w:proofErr w:type="gramStart"/>
      <w:r>
        <w:rPr>
          <w:sz w:val="28"/>
          <w:szCs w:val="28"/>
          <w:lang w:val="en-US"/>
        </w:rPr>
        <w:t>ex</w:t>
      </w:r>
      <w:proofErr w:type="gramEnd"/>
      <w:r>
        <w:rPr>
          <w:sz w:val="28"/>
          <w:szCs w:val="28"/>
          <w:lang w:val="en-US"/>
        </w:rPr>
        <w:t>: as lovely as a rose</w:t>
      </w:r>
    </w:p>
    <w:p w:rsidR="007C0528" w:rsidRDefault="007C0528" w:rsidP="00444B08">
      <w:pPr>
        <w:pStyle w:val="NoSpacing"/>
        <w:rPr>
          <w:sz w:val="28"/>
          <w:szCs w:val="28"/>
          <w:lang w:val="en-US"/>
        </w:rPr>
      </w:pPr>
    </w:p>
    <w:p w:rsidR="007C0528" w:rsidRDefault="007C0528" w:rsidP="00444B08">
      <w:pPr>
        <w:pStyle w:val="NoSpacing"/>
        <w:rPr>
          <w:sz w:val="28"/>
          <w:szCs w:val="28"/>
          <w:lang w:val="en-US"/>
        </w:rPr>
      </w:pPr>
      <w:r w:rsidRPr="007C0528">
        <w:rPr>
          <w:b/>
          <w:sz w:val="28"/>
          <w:szCs w:val="28"/>
          <w:lang w:val="en-US"/>
        </w:rPr>
        <w:t>Metaphor:</w:t>
      </w:r>
      <w:r>
        <w:rPr>
          <w:sz w:val="28"/>
          <w:szCs w:val="28"/>
          <w:lang w:val="en-US"/>
        </w:rPr>
        <w:t xml:space="preserve"> a deeper comparison that says that something is something else. </w:t>
      </w:r>
      <w:proofErr w:type="gramStart"/>
      <w:r>
        <w:rPr>
          <w:sz w:val="28"/>
          <w:szCs w:val="28"/>
          <w:lang w:val="en-US"/>
        </w:rPr>
        <w:t>ex</w:t>
      </w:r>
      <w:proofErr w:type="gramEnd"/>
      <w:r>
        <w:rPr>
          <w:sz w:val="28"/>
          <w:szCs w:val="28"/>
          <w:lang w:val="en-US"/>
        </w:rPr>
        <w:t>: life is a highway.</w:t>
      </w:r>
    </w:p>
    <w:p w:rsidR="00444B08" w:rsidRDefault="00444B08" w:rsidP="00444B08">
      <w:pPr>
        <w:pStyle w:val="NoSpacing"/>
        <w:rPr>
          <w:sz w:val="28"/>
          <w:szCs w:val="28"/>
          <w:lang w:val="en-US"/>
        </w:rPr>
      </w:pPr>
    </w:p>
    <w:p w:rsidR="007C0528" w:rsidRDefault="007C0528" w:rsidP="00444B08">
      <w:pPr>
        <w:pStyle w:val="NoSpacing"/>
        <w:rPr>
          <w:sz w:val="28"/>
          <w:szCs w:val="28"/>
          <w:lang w:val="en-US"/>
        </w:rPr>
      </w:pPr>
      <w:r w:rsidRPr="007C0528">
        <w:rPr>
          <w:b/>
          <w:sz w:val="28"/>
          <w:szCs w:val="28"/>
          <w:lang w:val="en-US"/>
        </w:rPr>
        <w:t>Personification:</w:t>
      </w:r>
      <w:r>
        <w:rPr>
          <w:sz w:val="28"/>
          <w:szCs w:val="28"/>
          <w:lang w:val="en-US"/>
        </w:rPr>
        <w:t xml:space="preserve"> An object is given human qualities. </w:t>
      </w:r>
      <w:proofErr w:type="gramStart"/>
      <w:r>
        <w:rPr>
          <w:sz w:val="28"/>
          <w:szCs w:val="28"/>
          <w:lang w:val="en-US"/>
        </w:rPr>
        <w:t>ex</w:t>
      </w:r>
      <w:proofErr w:type="gramEnd"/>
      <w:r>
        <w:rPr>
          <w:sz w:val="28"/>
          <w:szCs w:val="28"/>
          <w:lang w:val="en-US"/>
        </w:rPr>
        <w:t>: the sun smiled down on us.</w:t>
      </w:r>
    </w:p>
    <w:p w:rsidR="007C0528" w:rsidRDefault="007C0528" w:rsidP="00444B08">
      <w:pPr>
        <w:pStyle w:val="NoSpacing"/>
        <w:rPr>
          <w:sz w:val="28"/>
          <w:szCs w:val="28"/>
          <w:lang w:val="en-US"/>
        </w:rPr>
      </w:pPr>
    </w:p>
    <w:p w:rsidR="007C0528" w:rsidRPr="00444B08" w:rsidRDefault="007C0528" w:rsidP="00444B08">
      <w:pPr>
        <w:pStyle w:val="NoSpacing"/>
        <w:rPr>
          <w:sz w:val="28"/>
          <w:szCs w:val="28"/>
          <w:lang w:val="en-US"/>
        </w:rPr>
      </w:pPr>
      <w:r w:rsidRPr="007C0528">
        <w:rPr>
          <w:b/>
          <w:sz w:val="28"/>
          <w:szCs w:val="28"/>
          <w:lang w:val="en-US"/>
        </w:rPr>
        <w:t>Alliteration:</w:t>
      </w:r>
      <w:r>
        <w:rPr>
          <w:sz w:val="28"/>
          <w:szCs w:val="28"/>
          <w:lang w:val="en-US"/>
        </w:rPr>
        <w:t xml:space="preserve"> Two or more words in a sentence that start with the same sound. (</w:t>
      </w:r>
      <w:proofErr w:type="gramStart"/>
      <w:r>
        <w:rPr>
          <w:sz w:val="28"/>
          <w:szCs w:val="28"/>
          <w:lang w:val="en-US"/>
        </w:rPr>
        <w:t>ex</w:t>
      </w:r>
      <w:proofErr w:type="gramEnd"/>
      <w:r>
        <w:rPr>
          <w:sz w:val="28"/>
          <w:szCs w:val="28"/>
          <w:lang w:val="en-US"/>
        </w:rPr>
        <w:t>: sea shells by the sea shore)</w:t>
      </w:r>
    </w:p>
    <w:sectPr w:rsidR="007C0528" w:rsidRPr="00444B08" w:rsidSect="007C0528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C57"/>
    <w:multiLevelType w:val="hybridMultilevel"/>
    <w:tmpl w:val="870A1450"/>
    <w:lvl w:ilvl="0" w:tplc="4BC40E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9C7F86"/>
    <w:multiLevelType w:val="hybridMultilevel"/>
    <w:tmpl w:val="6AD4CBB0"/>
    <w:lvl w:ilvl="0" w:tplc="40489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D240D"/>
    <w:multiLevelType w:val="hybridMultilevel"/>
    <w:tmpl w:val="F550C0D2"/>
    <w:lvl w:ilvl="0" w:tplc="C9509D0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123FDA"/>
    <w:multiLevelType w:val="hybridMultilevel"/>
    <w:tmpl w:val="E8FE0D8C"/>
    <w:lvl w:ilvl="0" w:tplc="80BE9A02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F601A7"/>
    <w:multiLevelType w:val="hybridMultilevel"/>
    <w:tmpl w:val="D5A4ACAC"/>
    <w:lvl w:ilvl="0" w:tplc="65D655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73728"/>
    <w:multiLevelType w:val="hybridMultilevel"/>
    <w:tmpl w:val="800AA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4B08"/>
    <w:rsid w:val="00444B08"/>
    <w:rsid w:val="007C0528"/>
    <w:rsid w:val="00CB3F4D"/>
    <w:rsid w:val="00D623E6"/>
    <w:rsid w:val="00DF6237"/>
    <w:rsid w:val="00E9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B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5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4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danielle.lazzarin</dc:creator>
  <cp:keywords/>
  <dc:description/>
  <cp:lastModifiedBy>Lazzarin, Danielle</cp:lastModifiedBy>
  <cp:revision>3</cp:revision>
  <cp:lastPrinted>2013-09-24T16:09:00Z</cp:lastPrinted>
  <dcterms:created xsi:type="dcterms:W3CDTF">2011-02-09T17:22:00Z</dcterms:created>
  <dcterms:modified xsi:type="dcterms:W3CDTF">2013-09-24T16:44:00Z</dcterms:modified>
</cp:coreProperties>
</file>